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EF19" w14:textId="01230543" w:rsidR="00E56053" w:rsidRPr="007304C0" w:rsidRDefault="00E56053" w:rsidP="007301C8">
      <w:pPr>
        <w:bidi/>
        <w:ind w:left="-450"/>
        <w:jc w:val="center"/>
        <w:rPr>
          <w:rFonts w:cs="2  Titr"/>
          <w:sz w:val="24"/>
          <w:szCs w:val="24"/>
          <w:u w:val="single"/>
          <w:rtl/>
          <w:lang w:bidi="fa-IR"/>
        </w:rPr>
      </w:pPr>
      <w:r w:rsidRPr="007304C0">
        <w:rPr>
          <w:rFonts w:cs="2  Titr" w:hint="cs"/>
          <w:sz w:val="24"/>
          <w:szCs w:val="24"/>
          <w:u w:val="single"/>
          <w:rtl/>
          <w:lang w:bidi="fa-IR"/>
        </w:rPr>
        <w:t xml:space="preserve">سوالات پرتکرار </w:t>
      </w:r>
      <w:r w:rsidR="001C7AA6" w:rsidRPr="007304C0">
        <w:rPr>
          <w:rFonts w:cs="2  Titr" w:hint="cs"/>
          <w:sz w:val="24"/>
          <w:szCs w:val="24"/>
          <w:u w:val="single"/>
          <w:rtl/>
          <w:lang w:bidi="fa-IR"/>
        </w:rPr>
        <w:t xml:space="preserve">خدمت </w:t>
      </w:r>
      <w:r w:rsidRPr="007304C0">
        <w:rPr>
          <w:rFonts w:cs="2  Titr" w:hint="cs"/>
          <w:sz w:val="24"/>
          <w:szCs w:val="24"/>
          <w:u w:val="single"/>
          <w:rtl/>
          <w:lang w:bidi="fa-IR"/>
        </w:rPr>
        <w:t xml:space="preserve">سنجش </w:t>
      </w:r>
      <w:r w:rsidR="001C7AA6" w:rsidRPr="007304C0">
        <w:rPr>
          <w:rFonts w:cs="2  Titr" w:hint="cs"/>
          <w:sz w:val="24"/>
          <w:szCs w:val="24"/>
          <w:u w:val="single"/>
          <w:rtl/>
          <w:lang w:bidi="fa-IR"/>
        </w:rPr>
        <w:t>سلامت جسمانی</w:t>
      </w:r>
      <w:r w:rsidR="00930B80" w:rsidRPr="007304C0">
        <w:rPr>
          <w:rFonts w:cs="2  Titr" w:hint="cs"/>
          <w:sz w:val="24"/>
          <w:szCs w:val="24"/>
          <w:u w:val="single"/>
          <w:rtl/>
          <w:lang w:bidi="fa-IR"/>
        </w:rPr>
        <w:t xml:space="preserve"> و آمادگی تحصیلی</w:t>
      </w:r>
      <w:r w:rsidR="001C7AA6" w:rsidRPr="007304C0">
        <w:rPr>
          <w:rFonts w:cs="2  Titr" w:hint="cs"/>
          <w:sz w:val="24"/>
          <w:szCs w:val="24"/>
          <w:u w:val="single"/>
          <w:rtl/>
          <w:lang w:bidi="fa-IR"/>
        </w:rPr>
        <w:t xml:space="preserve"> </w:t>
      </w:r>
      <w:r w:rsidRPr="007304C0">
        <w:rPr>
          <w:rFonts w:cs="2  Titr" w:hint="cs"/>
          <w:sz w:val="24"/>
          <w:szCs w:val="24"/>
          <w:u w:val="single"/>
          <w:rtl/>
          <w:lang w:bidi="fa-IR"/>
        </w:rPr>
        <w:t>نوآموزان بدو وورد به دبستان</w:t>
      </w:r>
      <w:r w:rsidR="007304C0" w:rsidRPr="007304C0">
        <w:rPr>
          <w:rFonts w:cs="2  Titr" w:hint="cs"/>
          <w:sz w:val="24"/>
          <w:szCs w:val="24"/>
          <w:u w:val="single"/>
          <w:rtl/>
          <w:lang w:bidi="fa-IR"/>
        </w:rPr>
        <w:t xml:space="preserve"> و پیش دبستانی</w:t>
      </w:r>
    </w:p>
    <w:p w14:paraId="02BD2924" w14:textId="77777777" w:rsidR="002957A5" w:rsidRPr="002957A5" w:rsidRDefault="002957A5" w:rsidP="002957A5">
      <w:pPr>
        <w:bidi/>
        <w:ind w:left="-450"/>
        <w:jc w:val="center"/>
        <w:rPr>
          <w:rFonts w:cs="2  Titr"/>
          <w:sz w:val="16"/>
          <w:szCs w:val="16"/>
          <w:u w:val="single"/>
          <w:lang w:bidi="fa-IR"/>
        </w:rPr>
      </w:pPr>
    </w:p>
    <w:p w14:paraId="74B5D07C" w14:textId="2946FCC3" w:rsidR="00D32370" w:rsidRPr="007A2FB8" w:rsidRDefault="00D32370" w:rsidP="002957A5">
      <w:pPr>
        <w:pStyle w:val="ListParagraph"/>
        <w:numPr>
          <w:ilvl w:val="0"/>
          <w:numId w:val="1"/>
        </w:numPr>
        <w:bidi/>
        <w:ind w:left="-450"/>
        <w:rPr>
          <w:rFonts w:cs="B Mitra"/>
          <w:b/>
          <w:bCs/>
          <w:sz w:val="24"/>
          <w:szCs w:val="24"/>
          <w:lang w:bidi="fa-IR"/>
        </w:rPr>
      </w:pPr>
      <w:r w:rsidRPr="007A2FB8">
        <w:rPr>
          <w:rFonts w:cs="B Mitra"/>
          <w:b/>
          <w:bCs/>
          <w:sz w:val="24"/>
          <w:szCs w:val="24"/>
          <w:rtl/>
          <w:lang w:bidi="fa-IR"/>
        </w:rPr>
        <w:t>هدف از ارائه خدمات به گروه سن</w:t>
      </w:r>
      <w:r w:rsidRPr="007A2FB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7A2FB8">
        <w:rPr>
          <w:rFonts w:cs="B Mitra"/>
          <w:b/>
          <w:bCs/>
          <w:sz w:val="24"/>
          <w:szCs w:val="24"/>
          <w:rtl/>
          <w:lang w:bidi="fa-IR"/>
        </w:rPr>
        <w:t xml:space="preserve"> نوآموزان بدو </w:t>
      </w:r>
      <w:r w:rsidR="002957A5" w:rsidRPr="007A2FB8">
        <w:rPr>
          <w:rFonts w:cs="B Mitra" w:hint="cs"/>
          <w:b/>
          <w:bCs/>
          <w:sz w:val="24"/>
          <w:szCs w:val="24"/>
          <w:rtl/>
          <w:lang w:bidi="fa-IR"/>
        </w:rPr>
        <w:t>ورود</w:t>
      </w:r>
      <w:r w:rsidRPr="007A2FB8">
        <w:rPr>
          <w:rFonts w:cs="B Mitra"/>
          <w:b/>
          <w:bCs/>
          <w:sz w:val="24"/>
          <w:szCs w:val="24"/>
          <w:rtl/>
          <w:lang w:bidi="fa-IR"/>
        </w:rPr>
        <w:t xml:space="preserve"> به دبستان</w:t>
      </w:r>
      <w:r w:rsidR="007304C0" w:rsidRPr="007A2FB8">
        <w:rPr>
          <w:rFonts w:cs="B Mitra" w:hint="cs"/>
          <w:b/>
          <w:bCs/>
          <w:sz w:val="24"/>
          <w:szCs w:val="24"/>
          <w:rtl/>
          <w:lang w:bidi="fa-IR"/>
        </w:rPr>
        <w:t xml:space="preserve"> و پیش دبستانی</w:t>
      </w:r>
      <w:r w:rsidRPr="007A2FB8">
        <w:rPr>
          <w:rFonts w:cs="B Mitra"/>
          <w:b/>
          <w:bCs/>
          <w:sz w:val="24"/>
          <w:szCs w:val="24"/>
          <w:rtl/>
          <w:lang w:bidi="fa-IR"/>
        </w:rPr>
        <w:t xml:space="preserve"> چ</w:t>
      </w:r>
      <w:r w:rsidRPr="007A2FB8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7A2FB8">
        <w:rPr>
          <w:rFonts w:cs="B Mitra" w:hint="eastAsia"/>
          <w:b/>
          <w:bCs/>
          <w:sz w:val="24"/>
          <w:szCs w:val="24"/>
          <w:rtl/>
          <w:lang w:bidi="fa-IR"/>
        </w:rPr>
        <w:t>ست؟</w:t>
      </w:r>
      <w:r w:rsidRPr="007A2FB8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</w:p>
    <w:p w14:paraId="7E0C283E" w14:textId="1A97A20C" w:rsidR="00D32370" w:rsidRPr="007A2FB8" w:rsidRDefault="00D32370" w:rsidP="002957A5">
      <w:pPr>
        <w:bidi/>
        <w:ind w:left="-450"/>
        <w:rPr>
          <w:rFonts w:cs="B Mitra"/>
          <w:sz w:val="24"/>
          <w:szCs w:val="24"/>
          <w:rtl/>
          <w:lang w:bidi="fa-IR"/>
        </w:rPr>
      </w:pPr>
      <w:r w:rsidRPr="007A2FB8">
        <w:rPr>
          <w:rFonts w:cs="B Mitra" w:hint="eastAsia"/>
          <w:sz w:val="24"/>
          <w:szCs w:val="24"/>
          <w:rtl/>
          <w:lang w:bidi="fa-IR"/>
        </w:rPr>
        <w:t>برنامه</w:t>
      </w:r>
      <w:r w:rsidRPr="007A2FB8">
        <w:rPr>
          <w:rFonts w:cs="B Mitra"/>
          <w:sz w:val="24"/>
          <w:szCs w:val="24"/>
          <w:rtl/>
          <w:lang w:bidi="fa-IR"/>
        </w:rPr>
        <w:t xml:space="preserve"> سنجش سلامت نوآموزان با هدف ارتقاء سلامت جسمي، روان</w:t>
      </w:r>
      <w:r w:rsidRPr="007A2FB8">
        <w:rPr>
          <w:rFonts w:cs="B Mitra" w:hint="cs"/>
          <w:sz w:val="24"/>
          <w:szCs w:val="24"/>
          <w:rtl/>
          <w:lang w:bidi="fa-IR"/>
        </w:rPr>
        <w:t>ی</w:t>
      </w:r>
      <w:r w:rsidRPr="007A2FB8">
        <w:rPr>
          <w:rFonts w:cs="B Mitra"/>
          <w:sz w:val="24"/>
          <w:szCs w:val="24"/>
          <w:rtl/>
          <w:lang w:bidi="fa-IR"/>
        </w:rPr>
        <w:t xml:space="preserve"> و اجتماع</w:t>
      </w:r>
      <w:r w:rsidRPr="007A2FB8">
        <w:rPr>
          <w:rFonts w:cs="B Mitra" w:hint="cs"/>
          <w:sz w:val="24"/>
          <w:szCs w:val="24"/>
          <w:rtl/>
          <w:lang w:bidi="fa-IR"/>
        </w:rPr>
        <w:t>ی</w:t>
      </w:r>
      <w:r w:rsidRPr="007A2FB8">
        <w:rPr>
          <w:rFonts w:cs="B Mitra"/>
          <w:sz w:val="24"/>
          <w:szCs w:val="24"/>
          <w:rtl/>
          <w:lang w:bidi="fa-IR"/>
        </w:rPr>
        <w:t xml:space="preserve"> نوآموز انجام م</w:t>
      </w:r>
      <w:r w:rsidRPr="007A2FB8">
        <w:rPr>
          <w:rFonts w:cs="B Mitra" w:hint="cs"/>
          <w:sz w:val="24"/>
          <w:szCs w:val="24"/>
          <w:rtl/>
          <w:lang w:bidi="fa-IR"/>
        </w:rPr>
        <w:t>ی</w:t>
      </w:r>
      <w:r w:rsidRPr="007A2FB8">
        <w:rPr>
          <w:rFonts w:cs="B Mitra"/>
          <w:sz w:val="24"/>
          <w:szCs w:val="24"/>
          <w:rtl/>
          <w:lang w:bidi="fa-IR"/>
        </w:rPr>
        <w:t xml:space="preserve"> شود . مراقبت ها در دو سطح غير پزشك و پزشك و براساس بسته  خدمت گروه سني 5 تا 18 سال انجام مي گردد و پس از شناسا</w:t>
      </w:r>
      <w:r w:rsidRPr="007A2FB8">
        <w:rPr>
          <w:rFonts w:cs="B Mitra" w:hint="cs"/>
          <w:sz w:val="24"/>
          <w:szCs w:val="24"/>
          <w:rtl/>
          <w:lang w:bidi="fa-IR"/>
        </w:rPr>
        <w:t>یی</w:t>
      </w:r>
      <w:r w:rsidRPr="007A2FB8">
        <w:rPr>
          <w:rFonts w:cs="B Mitra"/>
          <w:sz w:val="24"/>
          <w:szCs w:val="24"/>
          <w:rtl/>
          <w:lang w:bidi="fa-IR"/>
        </w:rPr>
        <w:t xml:space="preserve"> اختلالات</w:t>
      </w:r>
      <w:r w:rsidR="002957A5" w:rsidRPr="007A2FB8">
        <w:rPr>
          <w:rFonts w:cs="B Mitra" w:hint="cs"/>
          <w:sz w:val="24"/>
          <w:szCs w:val="24"/>
          <w:rtl/>
          <w:lang w:bidi="fa-IR"/>
        </w:rPr>
        <w:t xml:space="preserve">، ارجاع به سطوح بعدی جهت بررسی صورت گرفته و </w:t>
      </w:r>
      <w:r w:rsidRPr="007A2FB8">
        <w:rPr>
          <w:rFonts w:cs="B Mitra"/>
          <w:sz w:val="24"/>
          <w:szCs w:val="24"/>
          <w:rtl/>
          <w:lang w:bidi="fa-IR"/>
        </w:rPr>
        <w:t>پ</w:t>
      </w:r>
      <w:r w:rsidRPr="007A2FB8">
        <w:rPr>
          <w:rFonts w:cs="B Mitra" w:hint="cs"/>
          <w:sz w:val="24"/>
          <w:szCs w:val="24"/>
          <w:rtl/>
          <w:lang w:bidi="fa-IR"/>
        </w:rPr>
        <w:t>ی</w:t>
      </w:r>
      <w:r w:rsidRPr="007A2FB8">
        <w:rPr>
          <w:rFonts w:cs="B Mitra" w:hint="eastAsia"/>
          <w:sz w:val="24"/>
          <w:szCs w:val="24"/>
          <w:rtl/>
          <w:lang w:bidi="fa-IR"/>
        </w:rPr>
        <w:t>گ</w:t>
      </w:r>
      <w:r w:rsidRPr="007A2FB8">
        <w:rPr>
          <w:rFonts w:cs="B Mitra" w:hint="cs"/>
          <w:sz w:val="24"/>
          <w:szCs w:val="24"/>
          <w:rtl/>
          <w:lang w:bidi="fa-IR"/>
        </w:rPr>
        <w:t>ی</w:t>
      </w:r>
      <w:r w:rsidRPr="007A2FB8">
        <w:rPr>
          <w:rFonts w:cs="B Mitra" w:hint="eastAsia"/>
          <w:sz w:val="24"/>
          <w:szCs w:val="24"/>
          <w:rtl/>
          <w:lang w:bidi="fa-IR"/>
        </w:rPr>
        <w:t>ر</w:t>
      </w:r>
      <w:r w:rsidRPr="007A2FB8">
        <w:rPr>
          <w:rFonts w:cs="B Mitra" w:hint="cs"/>
          <w:sz w:val="24"/>
          <w:szCs w:val="24"/>
          <w:rtl/>
          <w:lang w:bidi="fa-IR"/>
        </w:rPr>
        <w:t>ی</w:t>
      </w:r>
      <w:r w:rsidRPr="007A2FB8">
        <w:rPr>
          <w:rFonts w:cs="B Mitra"/>
          <w:sz w:val="24"/>
          <w:szCs w:val="24"/>
          <w:rtl/>
          <w:lang w:bidi="fa-IR"/>
        </w:rPr>
        <w:t xml:space="preserve"> ها</w:t>
      </w:r>
      <w:r w:rsidR="00F9324E" w:rsidRPr="007A2FB8">
        <w:rPr>
          <w:rFonts w:cs="B Mitra" w:hint="cs"/>
          <w:sz w:val="24"/>
          <w:szCs w:val="24"/>
          <w:rtl/>
          <w:lang w:bidi="fa-IR"/>
        </w:rPr>
        <w:t>ی</w:t>
      </w:r>
      <w:r w:rsidRPr="007A2FB8">
        <w:rPr>
          <w:rFonts w:cs="B Mitra"/>
          <w:sz w:val="24"/>
          <w:szCs w:val="24"/>
          <w:rtl/>
          <w:lang w:bidi="fa-IR"/>
        </w:rPr>
        <w:t xml:space="preserve"> </w:t>
      </w:r>
      <w:r w:rsidR="00F9324E" w:rsidRPr="007A2FB8">
        <w:rPr>
          <w:rFonts w:cs="B Mitra" w:hint="cs"/>
          <w:sz w:val="24"/>
          <w:szCs w:val="24"/>
          <w:rtl/>
          <w:lang w:bidi="fa-IR"/>
        </w:rPr>
        <w:t>لازم در راستای</w:t>
      </w:r>
      <w:r w:rsidRPr="007A2FB8">
        <w:rPr>
          <w:rFonts w:cs="B Mitra"/>
          <w:sz w:val="24"/>
          <w:szCs w:val="24"/>
          <w:rtl/>
          <w:lang w:bidi="fa-IR"/>
        </w:rPr>
        <w:t xml:space="preserve"> درمان </w:t>
      </w:r>
      <w:r w:rsidR="00F9324E" w:rsidRPr="007A2FB8">
        <w:rPr>
          <w:rFonts w:cs="B Mitra" w:hint="cs"/>
          <w:sz w:val="24"/>
          <w:szCs w:val="24"/>
          <w:rtl/>
          <w:lang w:bidi="fa-IR"/>
        </w:rPr>
        <w:t xml:space="preserve">موارد مشکلدار </w:t>
      </w:r>
      <w:r w:rsidRPr="007A2FB8">
        <w:rPr>
          <w:rFonts w:cs="B Mitra"/>
          <w:sz w:val="24"/>
          <w:szCs w:val="24"/>
          <w:rtl/>
          <w:lang w:bidi="fa-IR"/>
        </w:rPr>
        <w:t>انجام م</w:t>
      </w:r>
      <w:r w:rsidRPr="007A2FB8">
        <w:rPr>
          <w:rFonts w:cs="B Mitra" w:hint="cs"/>
          <w:sz w:val="24"/>
          <w:szCs w:val="24"/>
          <w:rtl/>
          <w:lang w:bidi="fa-IR"/>
        </w:rPr>
        <w:t>ی</w:t>
      </w:r>
      <w:r w:rsidRPr="007A2FB8">
        <w:rPr>
          <w:rFonts w:cs="B Mitra"/>
          <w:sz w:val="24"/>
          <w:szCs w:val="24"/>
          <w:rtl/>
          <w:lang w:bidi="fa-IR"/>
        </w:rPr>
        <w:t xml:space="preserve"> شود .</w:t>
      </w:r>
    </w:p>
    <w:p w14:paraId="02059A93" w14:textId="1BA803FE" w:rsidR="002C447F" w:rsidRPr="007A2FB8" w:rsidRDefault="002C447F" w:rsidP="002957A5">
      <w:pPr>
        <w:pStyle w:val="ListParagraph"/>
        <w:numPr>
          <w:ilvl w:val="0"/>
          <w:numId w:val="1"/>
        </w:numPr>
        <w:bidi/>
        <w:ind w:left="-450"/>
        <w:rPr>
          <w:rFonts w:cs="B Mitra"/>
          <w:b/>
          <w:bCs/>
          <w:sz w:val="24"/>
          <w:szCs w:val="24"/>
          <w:lang w:bidi="fa-IR"/>
        </w:rPr>
      </w:pPr>
      <w:r w:rsidRPr="007A2FB8">
        <w:rPr>
          <w:rFonts w:cs="B Mitra" w:hint="cs"/>
          <w:b/>
          <w:bCs/>
          <w:sz w:val="24"/>
          <w:szCs w:val="24"/>
          <w:rtl/>
          <w:lang w:bidi="fa-IR"/>
        </w:rPr>
        <w:t xml:space="preserve">گروه هدف برنامه سنجش سلامت </w:t>
      </w:r>
      <w:r w:rsidR="00D32370" w:rsidRPr="007A2FB8">
        <w:rPr>
          <w:rFonts w:cs="B Mitra" w:hint="cs"/>
          <w:b/>
          <w:bCs/>
          <w:sz w:val="24"/>
          <w:szCs w:val="24"/>
          <w:rtl/>
          <w:lang w:bidi="fa-IR"/>
        </w:rPr>
        <w:t xml:space="preserve">جسمانی </w:t>
      </w:r>
      <w:r w:rsidR="00930B80" w:rsidRPr="007A2FB8">
        <w:rPr>
          <w:rFonts w:cs="B Mitra" w:hint="cs"/>
          <w:b/>
          <w:bCs/>
          <w:sz w:val="24"/>
          <w:szCs w:val="24"/>
          <w:rtl/>
          <w:lang w:bidi="fa-IR"/>
        </w:rPr>
        <w:t>و آمادگی تحصیلی نوآموزان بدو وورد به دبستان</w:t>
      </w:r>
      <w:r w:rsidR="003F7696" w:rsidRPr="007A2FB8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7304C0" w:rsidRPr="007A2FB8">
        <w:rPr>
          <w:rFonts w:cs="B Mitra" w:hint="cs"/>
          <w:b/>
          <w:bCs/>
          <w:sz w:val="24"/>
          <w:szCs w:val="24"/>
          <w:rtl/>
          <w:lang w:bidi="fa-IR"/>
        </w:rPr>
        <w:t xml:space="preserve">و پیش دبستانی </w:t>
      </w:r>
      <w:r w:rsidRPr="007A2FB8">
        <w:rPr>
          <w:rFonts w:cs="B Mitra" w:hint="cs"/>
          <w:b/>
          <w:bCs/>
          <w:sz w:val="24"/>
          <w:szCs w:val="24"/>
          <w:rtl/>
          <w:lang w:bidi="fa-IR"/>
        </w:rPr>
        <w:t>چه کسانی می باشند؟</w:t>
      </w:r>
    </w:p>
    <w:p w14:paraId="1965F6A0" w14:textId="376AAD93" w:rsidR="002C447F" w:rsidRPr="007A2FB8" w:rsidRDefault="002C447F" w:rsidP="002957A5">
      <w:pPr>
        <w:pStyle w:val="ListParagraph"/>
        <w:bidi/>
        <w:ind w:left="-450"/>
        <w:rPr>
          <w:rFonts w:cs="B Mitra"/>
          <w:sz w:val="24"/>
          <w:szCs w:val="24"/>
          <w:lang w:bidi="fa-IR"/>
        </w:rPr>
      </w:pPr>
      <w:r w:rsidRPr="007A2FB8">
        <w:rPr>
          <w:rFonts w:cs="B Mitra" w:hint="cs"/>
          <w:sz w:val="24"/>
          <w:szCs w:val="24"/>
          <w:rtl/>
          <w:lang w:bidi="fa-IR"/>
        </w:rPr>
        <w:t>گروه هدف برنامه</w:t>
      </w:r>
      <w:r w:rsidR="00066F88"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Pr="007A2FB8">
        <w:rPr>
          <w:rFonts w:cs="B Mitra" w:hint="cs"/>
          <w:sz w:val="24"/>
          <w:szCs w:val="24"/>
          <w:rtl/>
          <w:lang w:bidi="fa-IR"/>
        </w:rPr>
        <w:t>نوآموزان بدو ورود به دبستان</w:t>
      </w:r>
      <w:r w:rsidR="007304C0" w:rsidRPr="007A2FB8">
        <w:rPr>
          <w:rFonts w:cs="B Mitra" w:hint="cs"/>
          <w:sz w:val="24"/>
          <w:szCs w:val="24"/>
          <w:rtl/>
          <w:lang w:bidi="fa-IR"/>
        </w:rPr>
        <w:t xml:space="preserve"> و پیش دبستان</w:t>
      </w:r>
      <w:r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4B140D" w:rsidRPr="007A2FB8">
        <w:rPr>
          <w:rFonts w:cs="B Mitra" w:hint="cs"/>
          <w:sz w:val="24"/>
          <w:szCs w:val="24"/>
          <w:rtl/>
          <w:lang w:bidi="fa-IR"/>
        </w:rPr>
        <w:t xml:space="preserve">(پیش 2) </w:t>
      </w:r>
      <w:r w:rsidRPr="007A2FB8">
        <w:rPr>
          <w:rFonts w:cs="B Mitra" w:hint="cs"/>
          <w:sz w:val="24"/>
          <w:szCs w:val="24"/>
          <w:rtl/>
          <w:lang w:bidi="fa-IR"/>
        </w:rPr>
        <w:t>می باش</w:t>
      </w:r>
      <w:r w:rsidR="00D32370" w:rsidRPr="007A2FB8">
        <w:rPr>
          <w:rFonts w:cs="B Mitra" w:hint="cs"/>
          <w:sz w:val="24"/>
          <w:szCs w:val="24"/>
          <w:rtl/>
          <w:lang w:bidi="fa-IR"/>
        </w:rPr>
        <w:t>ن</w:t>
      </w:r>
      <w:r w:rsidRPr="007A2FB8">
        <w:rPr>
          <w:rFonts w:cs="B Mitra" w:hint="cs"/>
          <w:sz w:val="24"/>
          <w:szCs w:val="24"/>
          <w:rtl/>
          <w:lang w:bidi="fa-IR"/>
        </w:rPr>
        <w:t>د. در صورتیکه نوآموز در سن پیش دبستانی 2 مراقبت شده باشد نیازی به مراقبت مجدد</w:t>
      </w:r>
      <w:r w:rsidR="00066F88" w:rsidRPr="007A2FB8">
        <w:rPr>
          <w:rFonts w:cs="B Mitra" w:hint="cs"/>
          <w:sz w:val="24"/>
          <w:szCs w:val="24"/>
          <w:rtl/>
          <w:lang w:bidi="fa-IR"/>
        </w:rPr>
        <w:t xml:space="preserve"> در بدو ورود به دبستان</w:t>
      </w:r>
      <w:r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066F88" w:rsidRPr="007A2FB8">
        <w:rPr>
          <w:rFonts w:cs="B Mitra" w:hint="cs"/>
          <w:sz w:val="24"/>
          <w:szCs w:val="24"/>
          <w:rtl/>
          <w:lang w:bidi="fa-IR"/>
        </w:rPr>
        <w:t>نخواهد داشت.</w:t>
      </w:r>
    </w:p>
    <w:p w14:paraId="3571C089" w14:textId="6F2FF698" w:rsidR="00F3673C" w:rsidRPr="007A2FB8" w:rsidRDefault="00E56053" w:rsidP="002957A5">
      <w:pPr>
        <w:pStyle w:val="ListParagraph"/>
        <w:numPr>
          <w:ilvl w:val="0"/>
          <w:numId w:val="1"/>
        </w:numPr>
        <w:bidi/>
        <w:ind w:left="-450"/>
        <w:rPr>
          <w:rFonts w:cs="B Mitra"/>
          <w:b/>
          <w:bCs/>
          <w:sz w:val="24"/>
          <w:szCs w:val="24"/>
          <w:lang w:bidi="fa-IR"/>
        </w:rPr>
      </w:pPr>
      <w:r w:rsidRPr="007A2FB8">
        <w:rPr>
          <w:rFonts w:cs="B Mitra" w:hint="cs"/>
          <w:b/>
          <w:bCs/>
          <w:sz w:val="24"/>
          <w:szCs w:val="24"/>
          <w:rtl/>
          <w:lang w:bidi="fa-IR"/>
        </w:rPr>
        <w:t xml:space="preserve">در صورت مراجعه به واحد های بهداشتی چه خدماتی </w:t>
      </w:r>
      <w:r w:rsidR="003F7696" w:rsidRPr="007A2FB8">
        <w:rPr>
          <w:rFonts w:cs="B Mitra" w:hint="cs"/>
          <w:b/>
          <w:bCs/>
          <w:sz w:val="24"/>
          <w:szCs w:val="24"/>
          <w:rtl/>
          <w:lang w:bidi="fa-IR"/>
        </w:rPr>
        <w:t xml:space="preserve">به این گروه </w:t>
      </w:r>
      <w:r w:rsidRPr="007A2FB8">
        <w:rPr>
          <w:rFonts w:cs="B Mitra" w:hint="cs"/>
          <w:b/>
          <w:bCs/>
          <w:sz w:val="24"/>
          <w:szCs w:val="24"/>
          <w:rtl/>
          <w:lang w:bidi="fa-IR"/>
        </w:rPr>
        <w:t>ارائه می گردد</w:t>
      </w:r>
      <w:r w:rsidR="00066F88" w:rsidRPr="007A2FB8">
        <w:rPr>
          <w:rFonts w:cs="B Mitra" w:hint="cs"/>
          <w:b/>
          <w:bCs/>
          <w:sz w:val="24"/>
          <w:szCs w:val="24"/>
          <w:rtl/>
          <w:lang w:bidi="fa-IR"/>
        </w:rPr>
        <w:t>؟</w:t>
      </w:r>
    </w:p>
    <w:p w14:paraId="5F2EBA92" w14:textId="77777777" w:rsidR="007A2FB8" w:rsidRPr="007A2FB8" w:rsidRDefault="007A2FB8" w:rsidP="002957A5">
      <w:pPr>
        <w:pStyle w:val="ListParagraph"/>
        <w:bidi/>
        <w:ind w:left="-450"/>
        <w:rPr>
          <w:rFonts w:cs="B Mitra"/>
          <w:b/>
          <w:bCs/>
          <w:sz w:val="16"/>
          <w:szCs w:val="16"/>
          <w:rtl/>
          <w:lang w:bidi="fa-IR"/>
        </w:rPr>
      </w:pPr>
    </w:p>
    <w:p w14:paraId="06FE0429" w14:textId="0924ADDD" w:rsidR="00455B44" w:rsidRPr="007A2FB8" w:rsidRDefault="00F3673C" w:rsidP="007A2FB8">
      <w:pPr>
        <w:pStyle w:val="ListParagraph"/>
        <w:bidi/>
        <w:ind w:left="-450"/>
        <w:rPr>
          <w:rFonts w:cs="B Mitra"/>
          <w:b/>
          <w:bCs/>
          <w:sz w:val="24"/>
          <w:szCs w:val="24"/>
          <w:rtl/>
          <w:lang w:bidi="fa-IR"/>
        </w:rPr>
      </w:pPr>
      <w:r w:rsidRPr="007A2FB8">
        <w:rPr>
          <w:rFonts w:cs="B Mitra" w:hint="cs"/>
          <w:b/>
          <w:bCs/>
          <w:sz w:val="24"/>
          <w:szCs w:val="24"/>
          <w:rtl/>
          <w:lang w:bidi="fa-IR"/>
        </w:rPr>
        <w:t xml:space="preserve">خدمات قابل ارائه توسط غیر پزشک: </w:t>
      </w:r>
    </w:p>
    <w:p w14:paraId="7F33EFAB" w14:textId="19242071" w:rsidR="00F3673C" w:rsidRPr="007A2FB8" w:rsidRDefault="00E56053" w:rsidP="002957A5">
      <w:pPr>
        <w:pStyle w:val="ListParagraph"/>
        <w:bidi/>
        <w:ind w:left="-450"/>
        <w:rPr>
          <w:rFonts w:cs="B Mitra"/>
          <w:sz w:val="24"/>
          <w:szCs w:val="24"/>
          <w:lang w:bidi="fa-IR"/>
        </w:rPr>
      </w:pPr>
      <w:r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F3673C" w:rsidRPr="007A2FB8">
        <w:rPr>
          <w:rFonts w:cs="B Mitra" w:hint="cs"/>
          <w:sz w:val="24"/>
          <w:szCs w:val="24"/>
          <w:rtl/>
          <w:lang w:bidi="fa-IR"/>
        </w:rPr>
        <w:t>مراقبت از</w:t>
      </w:r>
      <w:r w:rsidR="003F7696"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F3673C" w:rsidRPr="007A2FB8">
        <w:rPr>
          <w:rFonts w:cs="B Mitra" w:hint="cs"/>
          <w:sz w:val="24"/>
          <w:szCs w:val="24"/>
          <w:rtl/>
          <w:lang w:bidi="fa-IR"/>
        </w:rPr>
        <w:t xml:space="preserve">نظر وضعیت واکسیناسیون </w:t>
      </w:r>
      <w:r w:rsidR="00CF27F3"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F3673C" w:rsidRPr="007A2FB8">
        <w:rPr>
          <w:rFonts w:cs="B Mitra"/>
          <w:sz w:val="24"/>
          <w:szCs w:val="24"/>
          <w:rtl/>
          <w:lang w:bidi="fa-IR"/>
        </w:rPr>
        <w:t>مراقبت از نظر بینایی</w:t>
      </w:r>
      <w:r w:rsidR="00CF27F3" w:rsidRPr="007A2FB8">
        <w:rPr>
          <w:rFonts w:cs="B Mitra" w:hint="cs"/>
          <w:sz w:val="24"/>
          <w:szCs w:val="24"/>
          <w:rtl/>
          <w:lang w:bidi="fa-IR"/>
        </w:rPr>
        <w:t>،</w:t>
      </w:r>
      <w:r w:rsidR="003F7696"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F3673C" w:rsidRPr="007A2FB8">
        <w:rPr>
          <w:rFonts w:cs="B Mitra"/>
          <w:sz w:val="24"/>
          <w:szCs w:val="24"/>
          <w:rtl/>
          <w:lang w:bidi="fa-IR"/>
        </w:rPr>
        <w:t xml:space="preserve">شنوایی </w:t>
      </w:r>
      <w:r w:rsidR="00CF27F3"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F3673C" w:rsidRPr="007A2FB8">
        <w:rPr>
          <w:rFonts w:cs="B Mitra"/>
          <w:sz w:val="24"/>
          <w:szCs w:val="24"/>
          <w:rtl/>
          <w:lang w:bidi="fa-IR"/>
        </w:rPr>
        <w:t xml:space="preserve">غربالگری تغذیه و پایش رشد </w:t>
      </w:r>
      <w:r w:rsidR="00CF27F3"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F3673C" w:rsidRPr="007A2FB8">
        <w:rPr>
          <w:rFonts w:cs="B Mitra"/>
          <w:sz w:val="24"/>
          <w:szCs w:val="24"/>
          <w:rtl/>
          <w:lang w:bidi="fa-IR"/>
        </w:rPr>
        <w:t xml:space="preserve">مراقبت پوست و موی از نظر پدیکلوزیس </w:t>
      </w:r>
      <w:r w:rsidR="003F7696" w:rsidRPr="007A2FB8">
        <w:rPr>
          <w:rFonts w:cs="B Mitra" w:hint="cs"/>
          <w:sz w:val="24"/>
          <w:szCs w:val="24"/>
          <w:rtl/>
          <w:lang w:bidi="fa-IR"/>
        </w:rPr>
        <w:t>و</w:t>
      </w:r>
      <w:r w:rsidR="00F3673C" w:rsidRPr="007A2FB8">
        <w:rPr>
          <w:rFonts w:cs="B Mitra"/>
          <w:sz w:val="24"/>
          <w:szCs w:val="24"/>
          <w:rtl/>
          <w:lang w:bidi="fa-IR"/>
        </w:rPr>
        <w:t xml:space="preserve"> گال </w:t>
      </w:r>
      <w:r w:rsidR="00CF27F3"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F3673C" w:rsidRPr="007A2FB8">
        <w:rPr>
          <w:rFonts w:cs="B Mitra"/>
          <w:sz w:val="24"/>
          <w:szCs w:val="24"/>
          <w:rtl/>
          <w:lang w:bidi="fa-IR"/>
        </w:rPr>
        <w:t xml:space="preserve">مراقبت از نظر وضعیت دهان و دندان </w:t>
      </w:r>
      <w:r w:rsidR="00CF27F3"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F3673C" w:rsidRPr="007A2FB8">
        <w:rPr>
          <w:rFonts w:cs="B Mitra"/>
          <w:sz w:val="24"/>
          <w:szCs w:val="24"/>
          <w:rtl/>
          <w:lang w:bidi="fa-IR"/>
        </w:rPr>
        <w:t>مراقبت از نظر احتمال ابتلا به سل</w:t>
      </w:r>
      <w:r w:rsidR="00CF27F3" w:rsidRPr="007A2FB8">
        <w:rPr>
          <w:rFonts w:cs="B Mitra" w:hint="cs"/>
          <w:sz w:val="24"/>
          <w:szCs w:val="24"/>
          <w:rtl/>
          <w:lang w:bidi="fa-IR"/>
        </w:rPr>
        <w:t>،</w:t>
      </w:r>
      <w:r w:rsidR="00F3673C" w:rsidRPr="007A2FB8">
        <w:rPr>
          <w:rFonts w:cs="B Mitra"/>
          <w:sz w:val="24"/>
          <w:szCs w:val="24"/>
          <w:rtl/>
          <w:lang w:bidi="fa-IR"/>
        </w:rPr>
        <w:t xml:space="preserve"> مراقبت از نظر فشارخون </w:t>
      </w:r>
      <w:r w:rsidR="00CF27F3" w:rsidRPr="007A2FB8">
        <w:rPr>
          <w:rFonts w:cs="B Mitra" w:hint="cs"/>
          <w:sz w:val="24"/>
          <w:szCs w:val="24"/>
          <w:rtl/>
          <w:lang w:bidi="fa-IR"/>
        </w:rPr>
        <w:t>،</w:t>
      </w:r>
      <w:r w:rsidR="007301C8" w:rsidRPr="007A2FB8">
        <w:rPr>
          <w:rFonts w:cs="B Mitra"/>
          <w:sz w:val="24"/>
          <w:szCs w:val="24"/>
          <w:rtl/>
          <w:lang w:bidi="fa-IR"/>
        </w:rPr>
        <w:t xml:space="preserve"> مراقبت از نظر ابتلا به آسم </w:t>
      </w:r>
      <w:r w:rsidR="007301C8"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F3673C" w:rsidRPr="007A2FB8">
        <w:rPr>
          <w:rFonts w:cs="B Mitra"/>
          <w:sz w:val="24"/>
          <w:szCs w:val="24"/>
          <w:rtl/>
          <w:lang w:bidi="fa-IR"/>
        </w:rPr>
        <w:t xml:space="preserve">ارزیابی سلامت روان </w:t>
      </w:r>
      <w:r w:rsidR="00CF27F3"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F3673C" w:rsidRPr="007A2FB8">
        <w:rPr>
          <w:rFonts w:cs="B Mitra"/>
          <w:sz w:val="24"/>
          <w:szCs w:val="24"/>
          <w:rtl/>
          <w:lang w:bidi="fa-IR"/>
        </w:rPr>
        <w:t xml:space="preserve">سلامت اجتماعی </w:t>
      </w:r>
      <w:r w:rsidR="00CF27F3"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F3673C" w:rsidRPr="007A2FB8">
        <w:rPr>
          <w:rFonts w:cs="B Mitra"/>
          <w:sz w:val="24"/>
          <w:szCs w:val="24"/>
          <w:rtl/>
          <w:lang w:bidi="fa-IR"/>
        </w:rPr>
        <w:t xml:space="preserve">ارزیابی رفتارهای پرخطر: مصرف دخانیات و مواجهه با دود آن </w:t>
      </w:r>
    </w:p>
    <w:p w14:paraId="3384093E" w14:textId="77777777" w:rsidR="00455B44" w:rsidRPr="007A2FB8" w:rsidRDefault="001C7AA6" w:rsidP="002957A5">
      <w:pPr>
        <w:bidi/>
        <w:ind w:left="-450"/>
        <w:rPr>
          <w:rFonts w:cs="B Mitra"/>
          <w:b/>
          <w:bCs/>
          <w:sz w:val="24"/>
          <w:szCs w:val="24"/>
          <w:rtl/>
          <w:lang w:bidi="fa-IR"/>
        </w:rPr>
      </w:pPr>
      <w:r w:rsidRPr="007A2FB8">
        <w:rPr>
          <w:rFonts w:cs="B Mitra" w:hint="cs"/>
          <w:b/>
          <w:bCs/>
          <w:sz w:val="24"/>
          <w:szCs w:val="24"/>
          <w:rtl/>
          <w:lang w:bidi="fa-IR"/>
        </w:rPr>
        <w:t xml:space="preserve">خدمات قابل ارائه توسط پزشک: </w:t>
      </w:r>
    </w:p>
    <w:p w14:paraId="7A06B0DA" w14:textId="725B2E64" w:rsidR="001C7AA6" w:rsidRDefault="00455B44" w:rsidP="002957A5">
      <w:pPr>
        <w:bidi/>
        <w:ind w:left="-450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="001C7AA6" w:rsidRPr="007A2FB8">
        <w:rPr>
          <w:rFonts w:cs="B Mitra" w:hint="cs"/>
          <w:sz w:val="24"/>
          <w:szCs w:val="24"/>
          <w:rtl/>
          <w:lang w:bidi="fa-IR"/>
        </w:rPr>
        <w:t>ارزیابی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 </w:t>
      </w:r>
      <w:r w:rsidR="001C7AA6" w:rsidRPr="007A2FB8">
        <w:rPr>
          <w:rFonts w:cs="B Mitra" w:hint="cs"/>
          <w:sz w:val="24"/>
          <w:szCs w:val="24"/>
          <w:rtl/>
          <w:lang w:bidi="fa-IR"/>
        </w:rPr>
        <w:t>وضعیت قد و نمایه توده بدنی</w:t>
      </w:r>
      <w:r w:rsidR="001C7AA6" w:rsidRPr="007A2FB8">
        <w:rPr>
          <w:rFonts w:cs="B Mitra"/>
          <w:sz w:val="24"/>
          <w:szCs w:val="24"/>
          <w:lang w:bidi="fa-IR"/>
        </w:rPr>
        <w:t>BMI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 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CF27F3" w:rsidRPr="007A2FB8">
        <w:rPr>
          <w:rFonts w:cs="B Mitra" w:hint="cs"/>
          <w:sz w:val="24"/>
          <w:szCs w:val="24"/>
          <w:rtl/>
          <w:lang w:bidi="fa-IR"/>
        </w:rPr>
        <w:t>ب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ررسی از نظر اختلال خونی و هپاتیت 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1C7AA6" w:rsidRPr="007A2FB8">
        <w:rPr>
          <w:rFonts w:cs="B Mitra"/>
          <w:sz w:val="24"/>
          <w:szCs w:val="24"/>
          <w:rtl/>
          <w:lang w:bidi="fa-IR"/>
        </w:rPr>
        <w:t>معاینه چشم و مراقبت از نظر بینایی</w:t>
      </w:r>
      <w:r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معاینه </w:t>
      </w:r>
      <w:r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گوش و مراقبت از نظر شنوایی 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معاینه و ارزیابی غده تیروئید 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>،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مراقبت از نظر ابتلا به سل 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>،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آسم </w:t>
      </w:r>
      <w:r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بیماری قلبی عروقی 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>،</w:t>
      </w:r>
      <w:r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7301C8" w:rsidRPr="007A2FB8">
        <w:rPr>
          <w:rFonts w:cs="B Mitra"/>
          <w:sz w:val="24"/>
          <w:szCs w:val="24"/>
          <w:rtl/>
          <w:lang w:bidi="fa-IR"/>
        </w:rPr>
        <w:t>فشارخون</w:t>
      </w:r>
      <w:r w:rsidR="007301C8"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7301C8" w:rsidRPr="007A2FB8">
        <w:rPr>
          <w:rFonts w:cs="B Mitra"/>
          <w:sz w:val="24"/>
          <w:szCs w:val="24"/>
          <w:rtl/>
          <w:lang w:bidi="fa-IR"/>
        </w:rPr>
        <w:t xml:space="preserve"> 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ارزیابی و معاینه پوست و مو 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>،</w:t>
      </w:r>
      <w:r w:rsidR="00871DFC"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1C7AA6" w:rsidRPr="007A2FB8">
        <w:rPr>
          <w:rFonts w:cs="B Mitra"/>
          <w:sz w:val="24"/>
          <w:szCs w:val="24"/>
          <w:rtl/>
          <w:lang w:bidi="fa-IR"/>
        </w:rPr>
        <w:t>معاینه ستون فقرات، قفسه سینه و اندام ها</w:t>
      </w:r>
      <w:r w:rsidR="007301C8" w:rsidRPr="007A2FB8">
        <w:rPr>
          <w:rFonts w:cs="B Mitra" w:hint="cs"/>
          <w:sz w:val="24"/>
          <w:szCs w:val="24"/>
          <w:rtl/>
          <w:lang w:bidi="fa-IR"/>
        </w:rPr>
        <w:t>،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 مراقبت از نظر اختلالات اسکلتی-</w:t>
      </w:r>
      <w:r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عضلانی و قامت 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>،</w:t>
      </w:r>
      <w:r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1C7AA6" w:rsidRPr="007A2FB8">
        <w:rPr>
          <w:rFonts w:cs="B Mitra"/>
          <w:sz w:val="24"/>
          <w:szCs w:val="24"/>
          <w:rtl/>
          <w:lang w:bidi="fa-IR"/>
        </w:rPr>
        <w:t>معاینه شکم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>،</w:t>
      </w:r>
      <w:r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1C7AA6" w:rsidRPr="007A2FB8">
        <w:rPr>
          <w:rFonts w:cs="B Mitra"/>
          <w:sz w:val="24"/>
          <w:szCs w:val="24"/>
          <w:rtl/>
          <w:lang w:bidi="fa-IR"/>
        </w:rPr>
        <w:t>مراقبت از نظر مشکلات ادراری تناسلی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>،</w:t>
      </w:r>
      <w:r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مراقبت از نظر روند بلوغ 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>،</w:t>
      </w:r>
      <w:r w:rsidR="001C7AA6" w:rsidRPr="007A2FB8">
        <w:rPr>
          <w:rFonts w:cs="B Mitra"/>
          <w:sz w:val="24"/>
          <w:szCs w:val="24"/>
          <w:rtl/>
          <w:lang w:bidi="fa-IR"/>
        </w:rPr>
        <w:t>ارزیابی سوختگی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>،</w:t>
      </w:r>
      <w:r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ارزیابی سایر </w:t>
      </w:r>
      <w:r w:rsidRPr="007A2FB8">
        <w:rPr>
          <w:rFonts w:cs="B Mitra" w:hint="cs"/>
          <w:sz w:val="24"/>
          <w:szCs w:val="24"/>
          <w:rtl/>
          <w:lang w:bidi="fa-IR"/>
        </w:rPr>
        <w:t xml:space="preserve"> </w:t>
      </w:r>
      <w:r w:rsidR="001C7AA6" w:rsidRPr="007A2FB8">
        <w:rPr>
          <w:rFonts w:cs="B Mitra"/>
          <w:sz w:val="24"/>
          <w:szCs w:val="24"/>
          <w:rtl/>
          <w:lang w:bidi="fa-IR"/>
        </w:rPr>
        <w:t xml:space="preserve">آسیبهای محیطی 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 xml:space="preserve">، </w:t>
      </w:r>
      <w:r w:rsidR="001C7AA6" w:rsidRPr="007A2FB8">
        <w:rPr>
          <w:rFonts w:cs="B Mitra"/>
          <w:sz w:val="24"/>
          <w:szCs w:val="24"/>
          <w:rtl/>
          <w:lang w:bidi="fa-IR"/>
        </w:rPr>
        <w:t>ارزیابی گزش جانوران زهردار</w:t>
      </w:r>
      <w:r w:rsidR="00916C4C" w:rsidRPr="007A2FB8">
        <w:rPr>
          <w:rFonts w:cs="B Mitra" w:hint="cs"/>
          <w:sz w:val="24"/>
          <w:szCs w:val="24"/>
          <w:rtl/>
          <w:lang w:bidi="fa-IR"/>
        </w:rPr>
        <w:t xml:space="preserve"> </w:t>
      </w:r>
    </w:p>
    <w:p w14:paraId="04588A2A" w14:textId="21DB0566" w:rsidR="007A2FB8" w:rsidRPr="00A05AA3" w:rsidRDefault="007A2FB8" w:rsidP="007A2FB8">
      <w:pPr>
        <w:bidi/>
        <w:ind w:left="-810"/>
        <w:rPr>
          <w:rFonts w:cs="B Mitra"/>
          <w:sz w:val="24"/>
          <w:szCs w:val="24"/>
          <w:lang w:bidi="fa-IR"/>
        </w:rPr>
      </w:pPr>
      <w:r w:rsidRPr="00A05AA3">
        <w:rPr>
          <w:rFonts w:cs="B Mitra" w:hint="cs"/>
          <w:sz w:val="24"/>
          <w:szCs w:val="24"/>
          <w:rtl/>
          <w:lang w:bidi="fa-IR"/>
        </w:rPr>
        <w:t>علاوه بر انجام مراقبتهای فوق برنامه های آموزشی متناسب با گروه سنی (پی</w:t>
      </w:r>
      <w:r>
        <w:rPr>
          <w:rFonts w:cs="B Mitra" w:hint="cs"/>
          <w:sz w:val="24"/>
          <w:szCs w:val="24"/>
          <w:rtl/>
          <w:lang w:bidi="fa-IR"/>
        </w:rPr>
        <w:t>ش</w:t>
      </w:r>
      <w:r w:rsidRPr="00A05AA3">
        <w:rPr>
          <w:rFonts w:cs="B Mitra" w:hint="cs"/>
          <w:sz w:val="24"/>
          <w:szCs w:val="24"/>
          <w:rtl/>
          <w:lang w:bidi="fa-IR"/>
        </w:rPr>
        <w:t>گیری از سوانح و حواد</w:t>
      </w:r>
      <w:r>
        <w:rPr>
          <w:rFonts w:cs="B Mitra" w:hint="cs"/>
          <w:sz w:val="24"/>
          <w:szCs w:val="24"/>
          <w:rtl/>
          <w:lang w:bidi="fa-IR"/>
        </w:rPr>
        <w:t>ث</w:t>
      </w:r>
      <w:r w:rsidRPr="00A05AA3">
        <w:rPr>
          <w:rFonts w:cs="B Mitra" w:hint="cs"/>
          <w:sz w:val="24"/>
          <w:szCs w:val="24"/>
          <w:rtl/>
          <w:lang w:bidi="fa-IR"/>
        </w:rPr>
        <w:t>، پدیکلوز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 w:rsidRPr="00A05AA3">
        <w:rPr>
          <w:rFonts w:cs="B Mitra" w:hint="cs"/>
          <w:sz w:val="24"/>
          <w:szCs w:val="24"/>
          <w:rtl/>
          <w:lang w:bidi="fa-IR"/>
        </w:rPr>
        <w:t xml:space="preserve">(آلودگی به شپش) ، </w:t>
      </w:r>
      <w:r>
        <w:rPr>
          <w:rFonts w:cs="B Mitra" w:hint="cs"/>
          <w:sz w:val="24"/>
          <w:szCs w:val="24"/>
          <w:rtl/>
          <w:lang w:bidi="fa-IR"/>
        </w:rPr>
        <w:t xml:space="preserve">پیشگیری از </w:t>
      </w:r>
      <w:r w:rsidRPr="00A05AA3">
        <w:rPr>
          <w:rFonts w:cs="B Mitra" w:hint="cs"/>
          <w:sz w:val="24"/>
          <w:szCs w:val="24"/>
          <w:rtl/>
          <w:lang w:bidi="fa-IR"/>
        </w:rPr>
        <w:t>کم تحرکی و ..... نیز ارائه می گردد.</w:t>
      </w:r>
    </w:p>
    <w:p w14:paraId="2F0F9875" w14:textId="77777777" w:rsidR="007A2FB8" w:rsidRPr="007A2FB8" w:rsidRDefault="007A2FB8" w:rsidP="007A2FB8">
      <w:pPr>
        <w:bidi/>
        <w:ind w:left="-450"/>
        <w:rPr>
          <w:rFonts w:cs="B Mitra"/>
          <w:sz w:val="24"/>
          <w:szCs w:val="24"/>
          <w:lang w:bidi="fa-IR"/>
        </w:rPr>
      </w:pPr>
    </w:p>
    <w:p w14:paraId="5902158F" w14:textId="067E7D5E" w:rsidR="00E56053" w:rsidRDefault="00E56053" w:rsidP="002957A5">
      <w:pPr>
        <w:pStyle w:val="ListParagraph"/>
        <w:bidi/>
        <w:ind w:left="-450"/>
        <w:rPr>
          <w:rFonts w:cs="B Mitra"/>
          <w:sz w:val="28"/>
          <w:szCs w:val="28"/>
          <w:lang w:bidi="fa-IR"/>
        </w:rPr>
      </w:pPr>
    </w:p>
    <w:p w14:paraId="07853CEE" w14:textId="730CDBD4" w:rsidR="00F3673C" w:rsidRPr="00E56053" w:rsidRDefault="00F3673C" w:rsidP="002957A5">
      <w:pPr>
        <w:pStyle w:val="ListParagraph"/>
        <w:bidi/>
        <w:ind w:left="-450"/>
        <w:rPr>
          <w:rFonts w:cs="B Mitra"/>
          <w:sz w:val="28"/>
          <w:szCs w:val="28"/>
          <w:lang w:bidi="fa-IR"/>
        </w:rPr>
      </w:pPr>
    </w:p>
    <w:p w14:paraId="0A1D5604" w14:textId="22798D54" w:rsidR="00E56053" w:rsidRPr="00F3673C" w:rsidRDefault="00E56053" w:rsidP="002957A5">
      <w:pPr>
        <w:pStyle w:val="ListParagraph"/>
        <w:bidi/>
        <w:ind w:left="-450"/>
        <w:rPr>
          <w:rFonts w:cs="B Mitra"/>
          <w:sz w:val="28"/>
          <w:szCs w:val="28"/>
          <w:rtl/>
          <w:lang w:bidi="fa-IR"/>
        </w:rPr>
      </w:pPr>
    </w:p>
    <w:p w14:paraId="5618E8C7" w14:textId="77777777" w:rsidR="00F3673C" w:rsidRPr="00F3673C" w:rsidRDefault="00F3673C" w:rsidP="002957A5">
      <w:pPr>
        <w:pStyle w:val="ListParagraph"/>
        <w:bidi/>
        <w:ind w:left="-450"/>
        <w:rPr>
          <w:rFonts w:cs="B Mitra"/>
          <w:sz w:val="28"/>
          <w:szCs w:val="28"/>
          <w:lang w:bidi="fa-IR"/>
        </w:rPr>
      </w:pPr>
    </w:p>
    <w:p w14:paraId="176D3324" w14:textId="77777777" w:rsidR="00E56053" w:rsidRPr="00F3673C" w:rsidRDefault="00E56053" w:rsidP="002957A5">
      <w:pPr>
        <w:pStyle w:val="ListParagraph"/>
        <w:ind w:left="-450"/>
        <w:rPr>
          <w:rFonts w:cs="B Mitra"/>
          <w:sz w:val="28"/>
          <w:szCs w:val="28"/>
          <w:rtl/>
          <w:lang w:bidi="fa-IR"/>
        </w:rPr>
      </w:pPr>
    </w:p>
    <w:p w14:paraId="49E867E1" w14:textId="77777777" w:rsidR="00E56053" w:rsidRDefault="00E56053" w:rsidP="002957A5">
      <w:pPr>
        <w:pStyle w:val="ListParagraph"/>
        <w:ind w:left="-450"/>
        <w:rPr>
          <w:rtl/>
          <w:lang w:bidi="fa-IR"/>
        </w:rPr>
      </w:pPr>
    </w:p>
    <w:p w14:paraId="6C7E7200" w14:textId="77777777" w:rsidR="00E56053" w:rsidRDefault="00E56053" w:rsidP="002957A5">
      <w:pPr>
        <w:bidi/>
        <w:ind w:left="-450"/>
        <w:rPr>
          <w:lang w:bidi="fa-IR"/>
        </w:rPr>
      </w:pPr>
    </w:p>
    <w:sectPr w:rsidR="00E56053" w:rsidSect="007301C8">
      <w:pgSz w:w="12240" w:h="15840"/>
      <w:pgMar w:top="720" w:right="11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8509F"/>
    <w:multiLevelType w:val="hybridMultilevel"/>
    <w:tmpl w:val="1E2E2EF8"/>
    <w:lvl w:ilvl="0" w:tplc="47C82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344"/>
    <w:multiLevelType w:val="hybridMultilevel"/>
    <w:tmpl w:val="F0B6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E2DDB"/>
    <w:multiLevelType w:val="hybridMultilevel"/>
    <w:tmpl w:val="65E808BA"/>
    <w:lvl w:ilvl="0" w:tplc="48B84EE0">
      <w:start w:val="8109"/>
      <w:numFmt w:val="bullet"/>
      <w:lvlText w:val="-"/>
      <w:lvlJc w:val="left"/>
      <w:pPr>
        <w:ind w:left="-450" w:hanging="360"/>
      </w:pPr>
      <w:rPr>
        <w:rFonts w:asciiTheme="minorHAnsi" w:eastAsiaTheme="minorHAnsi" w:hAnsiTheme="minorHAnsi" w:cs="2  Titr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53"/>
    <w:rsid w:val="00066F88"/>
    <w:rsid w:val="000E41FA"/>
    <w:rsid w:val="001C7AA6"/>
    <w:rsid w:val="002957A5"/>
    <w:rsid w:val="002C447F"/>
    <w:rsid w:val="003A5A6F"/>
    <w:rsid w:val="003F7696"/>
    <w:rsid w:val="00455B44"/>
    <w:rsid w:val="004B140D"/>
    <w:rsid w:val="007301C8"/>
    <w:rsid w:val="007304C0"/>
    <w:rsid w:val="007A1CBA"/>
    <w:rsid w:val="007A2FB8"/>
    <w:rsid w:val="00871DFC"/>
    <w:rsid w:val="00916C4C"/>
    <w:rsid w:val="00930B80"/>
    <w:rsid w:val="00CF27F3"/>
    <w:rsid w:val="00D32370"/>
    <w:rsid w:val="00DC7105"/>
    <w:rsid w:val="00E56053"/>
    <w:rsid w:val="00F3673C"/>
    <w:rsid w:val="00F9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5D0B"/>
  <w15:chartTrackingRefBased/>
  <w15:docId w15:val="{67882469-FBD7-4E53-AE00-705CB6E4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0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علي آبادي</dc:creator>
  <cp:keywords/>
  <dc:description/>
  <cp:lastModifiedBy>مريم محمدي</cp:lastModifiedBy>
  <cp:revision>2</cp:revision>
  <dcterms:created xsi:type="dcterms:W3CDTF">2022-06-08T06:11:00Z</dcterms:created>
  <dcterms:modified xsi:type="dcterms:W3CDTF">2022-06-08T06:11:00Z</dcterms:modified>
</cp:coreProperties>
</file>