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2E" w:rsidRPr="0058742E" w:rsidRDefault="0058742E" w:rsidP="0058742E">
      <w:pPr>
        <w:spacing w:before="100" w:beforeAutospacing="1" w:after="100" w:afterAutospacing="1" w:line="240" w:lineRule="auto"/>
        <w:jc w:val="right"/>
        <w:outlineLvl w:val="2"/>
        <w:rPr>
          <w:rFonts w:ascii="Times New Roman" w:eastAsia="Times New Roman" w:hAnsi="Times New Roman" w:cs="B Nazanin"/>
          <w:b/>
          <w:bCs/>
          <w:sz w:val="28"/>
          <w:szCs w:val="28"/>
        </w:rPr>
      </w:pPr>
      <w:r w:rsidRPr="0058742E">
        <w:rPr>
          <w:rFonts w:ascii="Times New Roman" w:eastAsia="Times New Roman" w:hAnsi="Times New Roman" w:cs="B Nazanin"/>
          <w:b/>
          <w:bCs/>
          <w:sz w:val="28"/>
          <w:szCs w:val="28"/>
          <w:rtl/>
        </w:rPr>
        <w:t>قانون اصلاح قانون نظام صنفی کشور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شماره</w:t>
      </w:r>
      <w:r w:rsidRPr="0058742E">
        <w:rPr>
          <w:rFonts w:ascii="Courier New" w:eastAsia="Times New Roman" w:hAnsi="Courier New" w:cs="B Nazanin"/>
          <w:sz w:val="28"/>
          <w:szCs w:val="28"/>
          <w:rtl/>
          <w:lang w:bidi="fa-IR"/>
        </w:rPr>
        <w:t>۳۸۴۴۹/۵۹</w:t>
      </w:r>
      <w:r w:rsidRPr="0058742E">
        <w:rPr>
          <w:rFonts w:ascii="Courier New" w:eastAsia="Times New Roman" w:hAnsi="Courier New" w:cs="B Nazanin"/>
          <w:sz w:val="28"/>
          <w:szCs w:val="28"/>
          <w:rtl/>
        </w:rPr>
        <w:t xml:space="preserve">                                                                </w:t>
      </w:r>
      <w:r w:rsidRPr="0058742E">
        <w:rPr>
          <w:rFonts w:ascii="Courier New" w:eastAsia="Times New Roman" w:hAnsi="Courier New" w:cs="B Nazanin"/>
          <w:sz w:val="28"/>
          <w:szCs w:val="28"/>
          <w:rtl/>
          <w:lang w:bidi="fa-IR"/>
        </w:rPr>
        <w:t>۳۰/۶/۱۳۹۲</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قانون اصلاح قانون نظام صنفی کشور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جناب آقای دکتر حسن روحانی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ریاست محترم جمهوری اسلامی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 xml:space="preserve">عطف به نامه شماره </w:t>
      </w:r>
      <w:r w:rsidRPr="0058742E">
        <w:rPr>
          <w:rFonts w:ascii="Courier New" w:eastAsia="Times New Roman" w:hAnsi="Courier New" w:cs="B Nazanin"/>
          <w:sz w:val="28"/>
          <w:szCs w:val="28"/>
          <w:rtl/>
          <w:lang w:bidi="fa-IR"/>
        </w:rPr>
        <w:t>۱۲۹۹۹/۳۷۸۷۶</w:t>
      </w:r>
      <w:r w:rsidRPr="0058742E">
        <w:rPr>
          <w:rFonts w:ascii="Courier New" w:eastAsia="Times New Roman" w:hAnsi="Courier New" w:cs="B Nazanin"/>
          <w:sz w:val="28"/>
          <w:szCs w:val="28"/>
          <w:rtl/>
        </w:rPr>
        <w:t xml:space="preserve"> مورخ </w:t>
      </w:r>
      <w:r w:rsidRPr="0058742E">
        <w:rPr>
          <w:rFonts w:ascii="Courier New" w:eastAsia="Times New Roman" w:hAnsi="Courier New" w:cs="B Nazanin"/>
          <w:sz w:val="28"/>
          <w:szCs w:val="28"/>
          <w:rtl/>
          <w:lang w:bidi="fa-IR"/>
        </w:rPr>
        <w:t>۲۳/۱/۱۳۸۹</w:t>
      </w:r>
      <w:r w:rsidRPr="0058742E">
        <w:rPr>
          <w:rFonts w:ascii="Courier New" w:eastAsia="Times New Roman" w:hAnsi="Courier New" w:cs="B Nazanin"/>
          <w:sz w:val="28"/>
          <w:szCs w:val="28"/>
          <w:rtl/>
        </w:rPr>
        <w:t xml:space="preserve"> در اجرای اصل یکصد و بیست و سوم (</w:t>
      </w:r>
      <w:r w:rsidRPr="0058742E">
        <w:rPr>
          <w:rFonts w:ascii="Courier New" w:eastAsia="Times New Roman" w:hAnsi="Courier New" w:cs="B Nazanin"/>
          <w:sz w:val="28"/>
          <w:szCs w:val="28"/>
          <w:rtl/>
          <w:lang w:bidi="fa-IR"/>
        </w:rPr>
        <w:t xml:space="preserve">۱۲۳) </w:t>
      </w:r>
      <w:r w:rsidRPr="0058742E">
        <w:rPr>
          <w:rFonts w:ascii="Courier New" w:eastAsia="Times New Roman" w:hAnsi="Courier New" w:cs="B Nazanin"/>
          <w:sz w:val="28"/>
          <w:szCs w:val="28"/>
          <w:rtl/>
        </w:rPr>
        <w:t xml:space="preserve">قانون اساسی جمهوری اسلامی ایران قانون اصلاح قانون نظام صنفی کشور که با عنوان لایحه به مجلس شورای اسلامی تقدیم گردیده بود، با تصویب در جلسه علنی روز سه شنبه مورخ </w:t>
      </w:r>
      <w:r w:rsidRPr="0058742E">
        <w:rPr>
          <w:rFonts w:ascii="Courier New" w:eastAsia="Times New Roman" w:hAnsi="Courier New" w:cs="B Nazanin"/>
          <w:sz w:val="28"/>
          <w:szCs w:val="28"/>
          <w:rtl/>
          <w:lang w:bidi="fa-IR"/>
        </w:rPr>
        <w:t>۱۲/۶/۱۳۹۲</w:t>
      </w:r>
      <w:r w:rsidRPr="0058742E">
        <w:rPr>
          <w:rFonts w:ascii="Courier New" w:eastAsia="Times New Roman" w:hAnsi="Courier New" w:cs="B Nazanin"/>
          <w:sz w:val="28"/>
          <w:szCs w:val="28"/>
          <w:rtl/>
        </w:rPr>
        <w:t xml:space="preserve"> و تأیید شورای محترم نگهبان، به پیوست ابلاغ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رئیس مجلس شورای اسلامی ـ علی لاریجانی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شماره</w:t>
      </w:r>
      <w:r w:rsidRPr="0058742E">
        <w:rPr>
          <w:rFonts w:ascii="Courier New" w:eastAsia="Times New Roman" w:hAnsi="Courier New" w:cs="B Nazanin"/>
          <w:sz w:val="28"/>
          <w:szCs w:val="28"/>
          <w:rtl/>
          <w:lang w:bidi="fa-IR"/>
        </w:rPr>
        <w:t>۱۲۳۹۶۲</w:t>
      </w:r>
      <w:r w:rsidRPr="0058742E">
        <w:rPr>
          <w:rFonts w:ascii="Courier New" w:eastAsia="Times New Roman" w:hAnsi="Courier New" w:cs="B Nazanin"/>
          <w:sz w:val="28"/>
          <w:szCs w:val="28"/>
          <w:rtl/>
        </w:rPr>
        <w:t xml:space="preserve">                                                          </w:t>
      </w:r>
      <w:r w:rsidRPr="0058742E">
        <w:rPr>
          <w:rFonts w:ascii="Courier New" w:eastAsia="Times New Roman" w:hAnsi="Courier New" w:cs="B Nazanin"/>
          <w:sz w:val="28"/>
          <w:szCs w:val="28"/>
          <w:rtl/>
          <w:lang w:bidi="fa-IR"/>
        </w:rPr>
        <w:t>۸/۷/۱۳۹۲</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وزارت صنعت، معدن و تجارت</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Pr>
        <w:t>«</w:t>
      </w:r>
      <w:r w:rsidRPr="0058742E">
        <w:rPr>
          <w:rFonts w:ascii="Courier New" w:eastAsia="Times New Roman" w:hAnsi="Courier New" w:cs="B Nazanin"/>
          <w:sz w:val="28"/>
          <w:szCs w:val="28"/>
          <w:rtl/>
        </w:rPr>
        <w:t xml:space="preserve">قانون اصلاح قانون نظام صنفی کشور» که در جلسه علنی روز سه شنبه مورخ دوازدهم شهریور ماه یکهزار و سیصد و نود و دو مجلس شورای اسلامی تصویب و در تاریخ </w:t>
      </w:r>
      <w:r w:rsidRPr="0058742E">
        <w:rPr>
          <w:rFonts w:ascii="Courier New" w:eastAsia="Times New Roman" w:hAnsi="Courier New" w:cs="B Nazanin"/>
          <w:sz w:val="28"/>
          <w:szCs w:val="28"/>
          <w:rtl/>
          <w:lang w:bidi="fa-IR"/>
        </w:rPr>
        <w:t>۲۰/۶/۱۳۹۲</w:t>
      </w:r>
      <w:r w:rsidRPr="0058742E">
        <w:rPr>
          <w:rFonts w:ascii="Courier New" w:eastAsia="Times New Roman" w:hAnsi="Courier New" w:cs="B Nazanin"/>
          <w:sz w:val="28"/>
          <w:szCs w:val="28"/>
          <w:rtl/>
        </w:rPr>
        <w:t xml:space="preserve"> به تأیید شورای نگهبان رسیده و طی نامه شماره </w:t>
      </w:r>
      <w:r w:rsidRPr="0058742E">
        <w:rPr>
          <w:rFonts w:ascii="Courier New" w:eastAsia="Times New Roman" w:hAnsi="Courier New" w:cs="B Nazanin"/>
          <w:sz w:val="28"/>
          <w:szCs w:val="28"/>
          <w:rtl/>
          <w:lang w:bidi="fa-IR"/>
        </w:rPr>
        <w:t>۳۸۴۴۹/۵۹</w:t>
      </w:r>
      <w:r w:rsidRPr="0058742E">
        <w:rPr>
          <w:rFonts w:ascii="Courier New" w:eastAsia="Times New Roman" w:hAnsi="Courier New" w:cs="B Nazanin"/>
          <w:sz w:val="28"/>
          <w:szCs w:val="28"/>
          <w:rtl/>
        </w:rPr>
        <w:t xml:space="preserve"> مورخ </w:t>
      </w:r>
      <w:r w:rsidRPr="0058742E">
        <w:rPr>
          <w:rFonts w:ascii="Courier New" w:eastAsia="Times New Roman" w:hAnsi="Courier New" w:cs="B Nazanin"/>
          <w:sz w:val="28"/>
          <w:szCs w:val="28"/>
          <w:rtl/>
          <w:lang w:bidi="fa-IR"/>
        </w:rPr>
        <w:t>۳۰/۶/۱۳۹۲</w:t>
      </w:r>
      <w:r w:rsidRPr="0058742E">
        <w:rPr>
          <w:rFonts w:ascii="Courier New" w:eastAsia="Times New Roman" w:hAnsi="Courier New" w:cs="B Nazanin"/>
          <w:sz w:val="28"/>
          <w:szCs w:val="28"/>
          <w:rtl/>
        </w:rPr>
        <w:t xml:space="preserve"> مجلس شورای اسلامی واصل گردیده است، به پیوست جهت اجرا ابلاغ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رئیس جمهور ـ حسن روحانی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قانون اصلاح قانون نظام صنفی کشور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از تاریخ لازم الاجراءشدن این قانون نام «مجمع امور صنفی» به «اتاق اصناف شهرستان»، نام «مجمع امور صنفی مرکز استان» به «اتاق اصناف مرکز استان» و نام «شورای اصناف کشور» به «اتاق اصناف ایران» تغییر می یابد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تبصره ماده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 xml:space="preserve">قانون نظام صنفی کشور مصوب </w:t>
      </w:r>
      <w:r w:rsidRPr="0058742E">
        <w:rPr>
          <w:rFonts w:ascii="Courier New" w:eastAsia="Times New Roman" w:hAnsi="Courier New" w:cs="B Nazanin"/>
          <w:sz w:val="28"/>
          <w:szCs w:val="28"/>
          <w:rtl/>
          <w:lang w:bidi="fa-IR"/>
        </w:rPr>
        <w:t>۲۴/۱۲/۱۳۸۲</w:t>
      </w:r>
      <w:r w:rsidRPr="0058742E">
        <w:rPr>
          <w:rFonts w:ascii="Courier New" w:eastAsia="Times New Roman" w:hAnsi="Courier New" w:cs="B Nazanin"/>
          <w:sz w:val="28"/>
          <w:szCs w:val="28"/>
          <w:rtl/>
        </w:rPr>
        <w:t xml:space="preserve">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 ـ صنوفی که قانون خاص دارند، از شمول این قانون مستثنی می باشند. قانون خاص قانونی است که بر اساس آن نحوه صدور مجوز فعالیت، تنظیم و تنسیق امور واحدهای ذی ربط، نظارت، بازرسی و رسیدگی به تخلفات افراد و واحدهای تحت پوشش آن به صراحت در متن قانون مربوطه معین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اماکنی که واجد شرایط لازم جهت استقرار چند واحد صنفی باشند، می توانند به عنوان محل ثابت کسب، توسط یک یا چند فرد صنفی، پس از اخذ پروانه کسب از اتحادیه یا اتحادیه های ذی ربط، مورد استفاده قرار گیرند. آیین نامه اجرایی این تبصره به وسیله دبیرخانه هیأت عالی نظارت با همکاری اتاق اصناف ایران و نیروی انتظامی جمهوری اسلامی ایران تهیه می شود و ظرف سه ماه از تاریخ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صنف: عبارت است از گروهی از افراد که طبیعت فعالیت آنان از یک نوع باشد. صنوف مشمول این قانون، با توجه به نوع فعالیت آنها به دو گروه تولیدی ـ خدمات فنی و توزیعی ـ خدماتی تقسیم می شوند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۵) </w:t>
      </w:r>
      <w:r w:rsidRPr="0058742E">
        <w:rPr>
          <w:rFonts w:ascii="Courier New" w:eastAsia="Times New Roman" w:hAnsi="Courier New" w:cs="B Nazanin"/>
          <w:sz w:val="28"/>
          <w:szCs w:val="28"/>
          <w:rtl/>
        </w:rPr>
        <w:t>قانون به شرح زیر اصلاح و دو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tl/>
        </w:rPr>
        <w:t xml:space="preserve"> ـ پروانه کسب: مجوزی است که طبق مقررات این قانون به منظور شروع و ادامه کسب وکار یا حرفه به صورت موقت یا دائم به فرد یا افراد صنفی برای محل مشخص یا وسیله کسب معین داده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پروانه کسب موقت تنها برای یک بار صادر می شود. مدت اعتبار پروانه کسب موقت یک سال و پروانه کسب دائم پنج سال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اتحادیه صنفی مکلف است با انقضای مدت اعتبار پروانه کسب ، اخطاریه یکماهه برای تبدیل پروانه موقت به پروانه دائم یا تمدید پروانه دائم صادر نماید و در صورت عدم تبدیل یا تمدید پروانه، واحد صنفی در حکم واحد بدون پروانه تلقی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۸)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tl/>
        </w:rPr>
        <w:t xml:space="preserve"> ـ اتاق اصناف شهرستان: اتاقی متشکل از رؤسای اتحادیه های صنفی هر شهرستان برای انجام وظایف و مسؤولیت های مقرر در این قانون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تبصره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۱۲) </w:t>
      </w:r>
      <w:r w:rsidRPr="0058742E">
        <w:rPr>
          <w:rFonts w:ascii="Courier New" w:eastAsia="Times New Roman" w:hAnsi="Courier New" w:cs="B Nazanin"/>
          <w:sz w:val="28"/>
          <w:szCs w:val="28"/>
          <w:rtl/>
        </w:rPr>
        <w:t>قانون حذف و تبصره های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۵) </w:t>
      </w:r>
      <w:r w:rsidRPr="0058742E">
        <w:rPr>
          <w:rFonts w:ascii="Courier New" w:eastAsia="Times New Roman" w:hAnsi="Courier New" w:cs="B Nazanin"/>
          <w:sz w:val="28"/>
          <w:szCs w:val="28"/>
          <w:rtl/>
        </w:rPr>
        <w:t>آن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صدور بیش از یک پروانه کسب برای هر فرد صنفی واجد شرایط قانونی برای یک یا چند محل کسب به شرط معرفی مباشر، بر اساس آیین نامه اجرایی موضوع این ماده بلامانع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tl/>
        </w:rPr>
        <w:t xml:space="preserve"> ـ در صورت عدم فعالیت بیش از شش ماه واحد صنفی، بدون اطلاع اتحادیه مربوطه یا تغییر محل کسب یا نوع فعالیت توسط صاحب پروانه کسب یا واگذاری محل صنفی دارای پروانه کسب به غیر، اتحادیه موظف است پس از اخطار پانزده روزه به واحد صنفی مزبور پروانه کسب را ابطال کند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۱۴)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۱۴</w:t>
      </w:r>
      <w:r w:rsidRPr="0058742E">
        <w:rPr>
          <w:rFonts w:ascii="Courier New" w:eastAsia="Times New Roman" w:hAnsi="Courier New" w:cs="B Nazanin"/>
          <w:sz w:val="28"/>
          <w:szCs w:val="28"/>
          <w:rtl/>
        </w:rPr>
        <w:t>ـ افراد صنفی مکلفند در هر سال حق عضویت اتحادیه ذی ربط را بپردازند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ماده</w:t>
      </w:r>
      <w:r w:rsidRPr="0058742E">
        <w:rPr>
          <w:rFonts w:ascii="Courier New" w:eastAsia="Times New Roman" w:hAnsi="Courier New" w:cs="B Nazanin"/>
          <w:sz w:val="28"/>
          <w:szCs w:val="28"/>
          <w:rtl/>
          <w:lang w:bidi="fa-IR"/>
        </w:rPr>
        <w:t>۹</w:t>
      </w:r>
      <w:r w:rsidRPr="0058742E">
        <w:rPr>
          <w:rFonts w:ascii="Courier New" w:eastAsia="Times New Roman" w:hAnsi="Courier New" w:cs="B Nazanin"/>
          <w:sz w:val="28"/>
          <w:szCs w:val="28"/>
          <w:rtl/>
        </w:rPr>
        <w:t>ـ یک تبصره به عنوان تبصره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به شرح زیر به ماده (</w:t>
      </w:r>
      <w:r w:rsidRPr="0058742E">
        <w:rPr>
          <w:rFonts w:ascii="Courier New" w:eastAsia="Times New Roman" w:hAnsi="Courier New" w:cs="B Nazanin"/>
          <w:sz w:val="28"/>
          <w:szCs w:val="28"/>
          <w:rtl/>
          <w:lang w:bidi="fa-IR"/>
        </w:rPr>
        <w:t xml:space="preserve">۱۷) </w:t>
      </w:r>
      <w:r w:rsidRPr="0058742E">
        <w:rPr>
          <w:rFonts w:ascii="Courier New" w:eastAsia="Times New Roman" w:hAnsi="Courier New" w:cs="B Nazanin"/>
          <w:sz w:val="28"/>
          <w:szCs w:val="28"/>
          <w:rtl/>
        </w:rPr>
        <w:t>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انتشار هرگونه آگهی تبلیغاتی به هر طریق توسط فرد صنفی فاقد پروانه کسب معتبر، ممنوع است و متخلف به جریمه نقدی از یک میلیون (</w:t>
      </w:r>
      <w:r w:rsidRPr="0058742E">
        <w:rPr>
          <w:rFonts w:ascii="Courier New" w:eastAsia="Times New Roman" w:hAnsi="Courier New" w:cs="B Nazanin"/>
          <w:sz w:val="28"/>
          <w:szCs w:val="28"/>
          <w:rtl/>
          <w:lang w:bidi="fa-IR"/>
        </w:rPr>
        <w:t xml:space="preserve">۱.۰۰۰.۰۰۰) </w:t>
      </w:r>
      <w:r w:rsidRPr="0058742E">
        <w:rPr>
          <w:rFonts w:ascii="Courier New" w:eastAsia="Times New Roman" w:hAnsi="Courier New" w:cs="B Nazanin"/>
          <w:sz w:val="28"/>
          <w:szCs w:val="28"/>
          <w:rtl/>
        </w:rPr>
        <w:t>ریال تا دویست و پنجاه میلیون (</w:t>
      </w:r>
      <w:r w:rsidRPr="0058742E">
        <w:rPr>
          <w:rFonts w:ascii="Courier New" w:eastAsia="Times New Roman" w:hAnsi="Courier New" w:cs="B Nazanin"/>
          <w:sz w:val="28"/>
          <w:szCs w:val="28"/>
          <w:rtl/>
          <w:lang w:bidi="fa-IR"/>
        </w:rPr>
        <w:t xml:space="preserve">۲۵۰.۰۰۰.۰۰۰) </w:t>
      </w:r>
      <w:r w:rsidRPr="0058742E">
        <w:rPr>
          <w:rFonts w:ascii="Courier New" w:eastAsia="Times New Roman" w:hAnsi="Courier New" w:cs="B Nazanin"/>
          <w:sz w:val="28"/>
          <w:szCs w:val="28"/>
          <w:rtl/>
        </w:rPr>
        <w:t>ریال محکوم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رسانه های گروهی، چاپخانه ها و مؤسسات تولید محصولات چندرسانه ای مکلفند قبل از قبول سفارش تولید یا نشر هرگونه آگهی تبلیغاتی، یک نسخه از پروانه کسب متقاضی را مطالبه نمایند، در غیر این صورت به جریمه نقدی موضوع این تبصره محکوم می شوند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۱۰</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۱۸) </w:t>
      </w:r>
      <w:r w:rsidRPr="0058742E">
        <w:rPr>
          <w:rFonts w:ascii="Courier New" w:eastAsia="Times New Roman" w:hAnsi="Courier New" w:cs="B Nazanin"/>
          <w:sz w:val="28"/>
          <w:szCs w:val="28"/>
          <w:rtl/>
        </w:rPr>
        <w:t>قانون به شرح زیر اصلاح و یک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۱۸</w:t>
      </w:r>
      <w:r w:rsidRPr="0058742E">
        <w:rPr>
          <w:rFonts w:ascii="Courier New" w:eastAsia="Times New Roman" w:hAnsi="Courier New" w:cs="B Nazanin"/>
          <w:sz w:val="28"/>
          <w:szCs w:val="28"/>
          <w:rtl/>
        </w:rPr>
        <w:t>ـ درصورتی که دارنده پروانه کسب بخواهد محل کسب خود را به دیگری واگذار کند، باید درخواست کتبی خود را به اتحادیه تسلیم نماید. اتحادیه درصورتی که فرد معرفی شده را واجد شرایط قانونی بداند با رعایت سایر مقررات، پس از ابطال پروانه کسب قبلی، پروانه جدیدی به نام فرد معرفی شده صادر می کند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درصورت درخواست صاحب پروانه مبنی بر تغییر پروانه کسب به حرفه ای دیگر، علاوه بر طی مراحل قانونی، استعلام و تسویه حساب از اتحادیه قبلی ضروری است. عدم پاسخگویی اتحادیه قبلی ظرف پانزده روز پس از تاریخ استعلام به منزله نظر موافق تلقی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۱۱</w:t>
      </w:r>
      <w:r w:rsidRPr="0058742E">
        <w:rPr>
          <w:rFonts w:ascii="Courier New" w:eastAsia="Times New Roman" w:hAnsi="Courier New" w:cs="B Nazanin"/>
          <w:sz w:val="28"/>
          <w:szCs w:val="28"/>
          <w:rtl/>
        </w:rPr>
        <w:t>ـ تبصره های (</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 (</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۷)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۲۱)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اتحادیه دارای شخصیت حقوقی و غیر انتفاعی است و پس از ثبت در وزارت صنعت، معدن و تجارت رسمیت می یابد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اساسنامه الگوی اتحادیه های صنفی توسط اتاق اصناف ایران با همکاری دبیرخانه هیأت عالی نظارت تهیه می شود و به تصویب هیأت عالی نظارت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کمیسیون نظارت هر شهرستان با همکاری اتاق اصناف شهرستان موظف است اتحادیه هایی را که تعداد واحدهای صنفی تحت پوشش آنها کمتر از نصاب های تعیین شده است، ادغام نماید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اگر تشکیل اتحادیه واحد برای تمامی شهرها یا بخش های هر شهرستان به تشخیص کمیسیون نظارت مرکز استان ممکن نباشد، شیوه اداره امور واحدهای صنفی آن شهرها یا بخش ها تابع آیین نامه ای است که توسط اتاق اصناف ایران با همکاری دبیرخانه هیأت عالی نظارت تهیه می شود و پس از تأیید هیأت عالی نظارت حداکثر ظرف شش ماه از تاریخ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چنانچه تعداد واحدهای صنفی در هر استان جهت تشکیل اتحادیه به حدنصاب مقرر در این ماده نرسد با پیشنهاد اتاق اصناف و تأیید وزیر صنعت، معدن و تجارت، اتحادیه ای از واحدهای صنفی در سطح کشور تشکیل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۱۲</w:t>
      </w:r>
      <w:r w:rsidRPr="0058742E">
        <w:rPr>
          <w:rFonts w:ascii="Courier New" w:eastAsia="Times New Roman" w:hAnsi="Courier New" w:cs="B Nazanin"/>
          <w:sz w:val="28"/>
          <w:szCs w:val="28"/>
          <w:rtl/>
        </w:rPr>
        <w:t>ـ تبصره های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۲۲) </w:t>
      </w:r>
      <w:r w:rsidRPr="0058742E">
        <w:rPr>
          <w:rFonts w:ascii="Courier New" w:eastAsia="Times New Roman" w:hAnsi="Courier New" w:cs="B Nazanin"/>
          <w:sz w:val="28"/>
          <w:szCs w:val="28"/>
          <w:rtl/>
        </w:rPr>
        <w:t>قانون به شرح زیر اصلاح و یک فراز ذیل تبصره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ماده مذکور و یک تبصره به عنوان تبصره (</w:t>
      </w:r>
      <w:r w:rsidRPr="0058742E">
        <w:rPr>
          <w:rFonts w:ascii="Courier New" w:eastAsia="Times New Roman" w:hAnsi="Courier New" w:cs="B Nazanin"/>
          <w:sz w:val="28"/>
          <w:szCs w:val="28"/>
          <w:rtl/>
          <w:lang w:bidi="fa-IR"/>
        </w:rPr>
        <w:t xml:space="preserve">۶) </w:t>
      </w:r>
      <w:r w:rsidRPr="0058742E">
        <w:rPr>
          <w:rFonts w:ascii="Courier New" w:eastAsia="Times New Roman" w:hAnsi="Courier New" w:cs="B Nazanin"/>
          <w:sz w:val="28"/>
          <w:szCs w:val="28"/>
          <w:rtl/>
        </w:rPr>
        <w:t>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مدت مسؤولیت اعضای هیأت مدیره اتحادیه ها از تاریخ انتخاب چهار سال تمام است. اعضای هیأت مدیره با رأی مخفی و مستقیم اعضای اتحادیه انتخاب می شوند. اعضای مذکور نمی توانند بیش از دو دوره متوالی و یا چهار دوره متناوب در هیأت مدیره اتحادیه عضویت داشته باشند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انتخابات اتحادیه ها در دور اول با حضور حداقل یک سوم اعضاء و در صورت عدم دستیابی به حد نصاب مذکور، در دور دوم با حضور حداقل یک چهارم اعضاء رسمیت می یابد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متن الحاقی به ذیل تبصره (</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اعضای مستعفی هیأت مدیره درصورتی که به تشخیص کمیسیون نظارت، به منظور اخلال در انتخابات استعفاء داده باشند و اعضای معزول از آن هیأت، نمی توانند برای اولین انتخابات بعدی هیأت مدیره اتحادیه داوطلب شوند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tl/>
        </w:rPr>
        <w:t xml:space="preserve"> ـ داوطلب شدن کارکنان اتحادیه ها، اتاق اصناف شهرستان و ایران و دستگاه های اجرایی موضوع ماده (</w:t>
      </w:r>
      <w:r w:rsidRPr="0058742E">
        <w:rPr>
          <w:rFonts w:ascii="Courier New" w:eastAsia="Times New Roman" w:hAnsi="Courier New" w:cs="B Nazanin"/>
          <w:sz w:val="28"/>
          <w:szCs w:val="28"/>
          <w:rtl/>
          <w:lang w:bidi="fa-IR"/>
        </w:rPr>
        <w:t xml:space="preserve">۵) </w:t>
      </w:r>
      <w:r w:rsidRPr="0058742E">
        <w:rPr>
          <w:rFonts w:ascii="Courier New" w:eastAsia="Times New Roman" w:hAnsi="Courier New" w:cs="B Nazanin"/>
          <w:sz w:val="28"/>
          <w:szCs w:val="28"/>
          <w:rtl/>
        </w:rPr>
        <w:t>قانون مدیریت خدمات کشوری در انتخابات هیأت مدیره اتحادیه های صنفی منوط به استعفای آنان از شغل قبلی خود پیش از ثبت نام درانتخابات است. اعلام رسمی پذیرش استعفای کارکنان موضوع این ماده پیش از شروع به کار در هیأت مدیره اتحادیه الزامی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۱۳</w:t>
      </w:r>
      <w:r w:rsidRPr="0058742E">
        <w:rPr>
          <w:rFonts w:ascii="Courier New" w:eastAsia="Times New Roman" w:hAnsi="Courier New" w:cs="B Nazanin"/>
          <w:sz w:val="28"/>
          <w:szCs w:val="28"/>
          <w:rtl/>
        </w:rPr>
        <w:t>ـ یک ماده به عنوان ماده (</w:t>
      </w:r>
      <w:r w:rsidRPr="0058742E">
        <w:rPr>
          <w:rFonts w:ascii="Courier New" w:eastAsia="Times New Roman" w:hAnsi="Courier New" w:cs="B Nazanin"/>
          <w:sz w:val="28"/>
          <w:szCs w:val="28"/>
          <w:rtl/>
          <w:lang w:bidi="fa-IR"/>
        </w:rPr>
        <w:t xml:space="preserve">۲۲) </w:t>
      </w:r>
      <w:r w:rsidRPr="0058742E">
        <w:rPr>
          <w:rFonts w:ascii="Courier New" w:eastAsia="Times New Roman" w:hAnsi="Courier New" w:cs="B Nazanin"/>
          <w:sz w:val="28"/>
          <w:szCs w:val="28"/>
          <w:rtl/>
        </w:rPr>
        <w:t>مکرر به شرح زیر به 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۲۲</w:t>
      </w:r>
      <w:r w:rsidRPr="0058742E">
        <w:rPr>
          <w:rFonts w:ascii="Courier New" w:eastAsia="Times New Roman" w:hAnsi="Courier New" w:cs="B Nazanin"/>
          <w:sz w:val="28"/>
          <w:szCs w:val="28"/>
          <w:rtl/>
        </w:rPr>
        <w:t>مکررـ شرایط داوطلبان عضویت در هیأت مدیره اتحادیه ها عبارت است از</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تابعیت جمهوری اسلامی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اعتقاد و التزام عملی به نظام جمهوری اسلامی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نداشتن سوء پیشینه کیفری مؤثر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عدم ممنوعیت تصرف در اموال، مانند حجر، ورشکستگی و افلاس</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عدم اعتیاد به مواد مخدر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عدم اشتهار به فساد</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داشتن حداقل مدرک تحصیلی دیپلم برای افراد فاقد سابقه عضویت در هیأت مدیره اتحادیه</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حداکثر سن در زمان ثبت نام هفتاد و پنج سال</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۹</w:t>
      </w:r>
      <w:r w:rsidRPr="0058742E">
        <w:rPr>
          <w:rFonts w:ascii="Courier New" w:eastAsia="Times New Roman" w:hAnsi="Courier New" w:cs="B Nazanin"/>
          <w:sz w:val="28"/>
          <w:szCs w:val="28"/>
          <w:rtl/>
        </w:rPr>
        <w:t>ـ داشتن پروانه کسب معتبر دائم</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۱۰</w:t>
      </w:r>
      <w:r w:rsidRPr="0058742E">
        <w:rPr>
          <w:rFonts w:ascii="Courier New" w:eastAsia="Times New Roman" w:hAnsi="Courier New" w:cs="B Nazanin"/>
          <w:sz w:val="28"/>
          <w:szCs w:val="28"/>
          <w:rtl/>
        </w:rPr>
        <w:t>ـ وثاقت و امانت</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کمیته ای مرکب از نمایندگان وزارت صنعت، معدن و تجارت، سازمان تعزیرات حکومتی، نیروی انتظامی جمهوری اسلامی ایران و دو نفر از اتاق اصناف شهرستان از مراجع ذی صلاح شامـل وزارت اطلاعات، نیروی انتظامی، سازمان ثبت احوال کشور و قوه قضاییه ظرف یک ماه شرایط مذکور را استعلام می نماید. نمایندگان اتاق اصناف شهرستان در این کمیته نباید خود نامزد انتخابات باشند. تصمیم گیری در این کمیته با اکثریت آراء صورت می گیرد و نتیجه به متقاضی اعلام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وظیفه این کمیته حصول اطمینان از صحت موارد مندرج در بندهای مذکور از طریق رؤیت اسناد مثبته و بررسی مدارک و شواهد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افرادی که صلاحیت آنها توسط کمیته موضوع این ماده رد شده باشد می توانند ظرف یک هفته از تاریخ ابلاغ رأی کمیته مزبور تقاضای بررسی مجدد نمایند. مرجع رسیدگی مجدد کمیسیون نظارت شهرستان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۱۴</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۲۳) </w:t>
      </w:r>
      <w:r w:rsidRPr="0058742E">
        <w:rPr>
          <w:rFonts w:ascii="Courier New" w:eastAsia="Times New Roman" w:hAnsi="Courier New" w:cs="B Nazanin"/>
          <w:sz w:val="28"/>
          <w:szCs w:val="28"/>
          <w:rtl/>
        </w:rPr>
        <w:t>قانون به شرح زیر اصلاح، تبصره آن حذف و سه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۲۳</w:t>
      </w:r>
      <w:r w:rsidRPr="0058742E">
        <w:rPr>
          <w:rFonts w:ascii="Courier New" w:eastAsia="Times New Roman" w:hAnsi="Courier New" w:cs="B Nazanin"/>
          <w:sz w:val="28"/>
          <w:szCs w:val="28"/>
          <w:rtl/>
        </w:rPr>
        <w:t>ـ در اتحادیه ها افراد منتخب به ترتیب براساس اکثریت نسبی آرای مأخوذه شامل یک نفر رئیس، دو نفر نایب رئیس (اول و دوم)، یک نفر دبیر و یک نفر خزانه دار تعیین می شود. همزمان با برگزاری انتخابات اعضای هیأت مدیره اتحادیه، انتخاباتی برای انتخاب دو نفر بازرس (اصلی و علی البدل) برگزار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در صورت عدم آمادگی پذیرش سمت تعیین شده توسط فرد منتخب، تعویض سمت وی با سمتی که احراز آن نیاز به تعداد آرای کمتری دارد بلامانع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در صورت تساوی آراء بین دو یا چند نفر از اعضای هیأت مدیره اتحادیه، سمت آنها به طریق قرعه توسط رئیس کمیسیون نظارت و یا نماینده وی و با حضور اکثریت اعضای هیأت مدیره اتحادیه تعیین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در صورت درخواست کلیه منتخبان، سمت آنها از طریق برگزاری انتخابات داخلی در حضور رئیس یا نماینده کمیسیون نظارت تعیین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۱۵</w:t>
      </w:r>
      <w:r w:rsidRPr="0058742E">
        <w:rPr>
          <w:rFonts w:ascii="Courier New" w:eastAsia="Times New Roman" w:hAnsi="Courier New" w:cs="B Nazanin"/>
          <w:sz w:val="28"/>
          <w:szCs w:val="28"/>
          <w:rtl/>
        </w:rPr>
        <w:t>ـ تبصره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۲۶)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برای صنوفی که تعداد آنها به حد نصاب لازم برای تشکیل اتحادیه نرسیده است یا فاقد اتحادیه اند، ارائه پروانه کسب و سایر امور صنفی از طریق اتحادیه همگن یا اتاق اصناف شهرستان مربوط، بنا به تشخیص کمیسیون نظارت صورت می گیرد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۱۶</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۲۷) </w:t>
      </w:r>
      <w:r w:rsidRPr="0058742E">
        <w:rPr>
          <w:rFonts w:ascii="Courier New" w:eastAsia="Times New Roman" w:hAnsi="Courier New" w:cs="B Nazanin"/>
          <w:sz w:val="28"/>
          <w:szCs w:val="28"/>
          <w:rtl/>
        </w:rPr>
        <w:t>قانون به شرح زیر اصلاح و دو تبصره به عنوان تبصره های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۵) </w:t>
      </w:r>
      <w:r w:rsidRPr="0058742E">
        <w:rPr>
          <w:rFonts w:ascii="Courier New" w:eastAsia="Times New Roman" w:hAnsi="Courier New" w:cs="B Nazanin"/>
          <w:sz w:val="28"/>
          <w:szCs w:val="28"/>
          <w:rtl/>
        </w:rPr>
        <w:t>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۲۷</w:t>
      </w:r>
      <w:r w:rsidRPr="0058742E">
        <w:rPr>
          <w:rFonts w:ascii="Courier New" w:eastAsia="Times New Roman" w:hAnsi="Courier New" w:cs="B Nazanin"/>
          <w:sz w:val="28"/>
          <w:szCs w:val="28"/>
          <w:rtl/>
        </w:rPr>
        <w:t>ـ محل دایر شده به وسیله هر شخص حقیقی یا حقوقی که پروانه کسب برای آن صادر نشده است با درخواست اتحادیه و تأیید اتاق اصناف شهرستان توسط نیروی انتظامی پلمب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درصورت عدم شناسایی یا عدم درخواست پلمب واحدهای صنفی فاقد پروانه کسب ازسوی اتحادیه مربوط، اتاق اصناف شهرستان و نیروی انتظامی جمهوری اسلامی ایران مکلفند واحدهای فاقد پروانه کسب را شناسایی و پلمب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tl/>
        </w:rPr>
        <w:t xml:space="preserve"> ـ در مورد مشاغل خانگی، سایر مشاغل و تعاونی های توزیع و مصرف که براساس قوانین و مقررات دیگری تشکیل می شوند بر همان اساس عمل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۱۷</w:t>
      </w:r>
      <w:r w:rsidRPr="0058742E">
        <w:rPr>
          <w:rFonts w:ascii="Courier New" w:eastAsia="Times New Roman" w:hAnsi="Courier New" w:cs="B Nazanin"/>
          <w:sz w:val="28"/>
          <w:szCs w:val="28"/>
          <w:rtl/>
        </w:rPr>
        <w:t>ـ یک تبصره به شرح زیر به عنوان تبصره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به ماده (</w:t>
      </w:r>
      <w:r w:rsidRPr="0058742E">
        <w:rPr>
          <w:rFonts w:ascii="Courier New" w:eastAsia="Times New Roman" w:hAnsi="Courier New" w:cs="B Nazanin"/>
          <w:sz w:val="28"/>
          <w:szCs w:val="28"/>
          <w:rtl/>
          <w:lang w:bidi="fa-IR"/>
        </w:rPr>
        <w:t xml:space="preserve">۲۸) </w:t>
      </w:r>
      <w:r w:rsidRPr="0058742E">
        <w:rPr>
          <w:rFonts w:ascii="Courier New" w:eastAsia="Times New Roman" w:hAnsi="Courier New" w:cs="B Nazanin"/>
          <w:sz w:val="28"/>
          <w:szCs w:val="28"/>
          <w:rtl/>
        </w:rPr>
        <w:t>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در مواردی که تعطیلی واحد صنفی به تشخیص کمیسیون نظارت شهرستان موجب عسر و حرج مصرف کننده می شود، واحد صنفی مزبور به جریمه نقدی از دو میلیون (</w:t>
      </w:r>
      <w:r w:rsidRPr="0058742E">
        <w:rPr>
          <w:rFonts w:ascii="Courier New" w:eastAsia="Times New Roman" w:hAnsi="Courier New" w:cs="B Nazanin"/>
          <w:sz w:val="28"/>
          <w:szCs w:val="28"/>
          <w:rtl/>
          <w:lang w:bidi="fa-IR"/>
        </w:rPr>
        <w:t xml:space="preserve">۲.۰۰۰.۰۰۰) </w:t>
      </w:r>
      <w:r w:rsidRPr="0058742E">
        <w:rPr>
          <w:rFonts w:ascii="Courier New" w:eastAsia="Times New Roman" w:hAnsi="Courier New" w:cs="B Nazanin"/>
          <w:sz w:val="28"/>
          <w:szCs w:val="28"/>
          <w:rtl/>
        </w:rPr>
        <w:t>ریال تا بیست میلیون (</w:t>
      </w:r>
      <w:r w:rsidRPr="0058742E">
        <w:rPr>
          <w:rFonts w:ascii="Courier New" w:eastAsia="Times New Roman" w:hAnsi="Courier New" w:cs="B Nazanin"/>
          <w:sz w:val="28"/>
          <w:szCs w:val="28"/>
          <w:rtl/>
          <w:lang w:bidi="fa-IR"/>
        </w:rPr>
        <w:t xml:space="preserve">۲۰.۰۰۰.۰۰۰) </w:t>
      </w:r>
      <w:r w:rsidRPr="0058742E">
        <w:rPr>
          <w:rFonts w:ascii="Courier New" w:eastAsia="Times New Roman" w:hAnsi="Courier New" w:cs="B Nazanin"/>
          <w:sz w:val="28"/>
          <w:szCs w:val="28"/>
          <w:rtl/>
        </w:rPr>
        <w:t>ریال محکوم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۱۸</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۲۹) </w:t>
      </w:r>
      <w:r w:rsidRPr="0058742E">
        <w:rPr>
          <w:rFonts w:ascii="Courier New" w:eastAsia="Times New Roman" w:hAnsi="Courier New" w:cs="B Nazanin"/>
          <w:sz w:val="28"/>
          <w:szCs w:val="28"/>
          <w:rtl/>
        </w:rPr>
        <w:t>قانون به شرح زیر اصلاح و یک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ماده</w:t>
      </w:r>
      <w:r w:rsidRPr="0058742E">
        <w:rPr>
          <w:rFonts w:ascii="Courier New" w:eastAsia="Times New Roman" w:hAnsi="Courier New" w:cs="B Nazanin"/>
          <w:sz w:val="28"/>
          <w:szCs w:val="28"/>
          <w:rtl/>
          <w:lang w:bidi="fa-IR"/>
        </w:rPr>
        <w:t>۲۹</w:t>
      </w:r>
      <w:r w:rsidRPr="0058742E">
        <w:rPr>
          <w:rFonts w:ascii="Courier New" w:eastAsia="Times New Roman" w:hAnsi="Courier New" w:cs="B Nazanin"/>
          <w:sz w:val="28"/>
          <w:szCs w:val="28"/>
          <w:rtl/>
        </w:rPr>
        <w:t>ـ اتحادیه ها می توانند وصول مالیات، عوارض و هزینه خدمات وزارتخانه ها، شهرداری ها و سازمان های وابسته به دولت را طبق مقررات و قوانین جاری در راستای قرارداد تنظیمی و در قبال اخذ کارمزد عهده دار شوند و مبالغ وصول شده بابت مالیات، عوارض یا هزینه خدمات را بلافاصله به حساب قانونی مربوطه واریز کنند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در صورت عدم اقدام از سوی اتحادیه ها، اتاق اصناف شهرستان می تواند با تنظیم قرارداد و در قبال اخذ کارمزد عهده دار انجام مسؤولیت های مقرر در این ماده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 xml:space="preserve">ماده </w:t>
      </w:r>
      <w:r w:rsidRPr="0058742E">
        <w:rPr>
          <w:rFonts w:ascii="Courier New" w:eastAsia="Times New Roman" w:hAnsi="Courier New" w:cs="B Nazanin"/>
          <w:sz w:val="28"/>
          <w:szCs w:val="28"/>
          <w:rtl/>
          <w:lang w:bidi="fa-IR"/>
        </w:rPr>
        <w:t>۱۹</w:t>
      </w:r>
      <w:r w:rsidRPr="0058742E">
        <w:rPr>
          <w:rFonts w:ascii="Courier New" w:eastAsia="Times New Roman" w:hAnsi="Courier New" w:cs="B Nazanin"/>
          <w:sz w:val="28"/>
          <w:szCs w:val="28"/>
          <w:rtl/>
        </w:rPr>
        <w:t>ـ در بند (هـ) ماده (</w:t>
      </w:r>
      <w:r w:rsidRPr="0058742E">
        <w:rPr>
          <w:rFonts w:ascii="Courier New" w:eastAsia="Times New Roman" w:hAnsi="Courier New" w:cs="B Nazanin"/>
          <w:sz w:val="28"/>
          <w:szCs w:val="28"/>
          <w:rtl/>
          <w:lang w:bidi="fa-IR"/>
        </w:rPr>
        <w:t xml:space="preserve">۳۰) </w:t>
      </w:r>
      <w:r w:rsidRPr="0058742E">
        <w:rPr>
          <w:rFonts w:ascii="Courier New" w:eastAsia="Times New Roman" w:hAnsi="Courier New" w:cs="B Nazanin"/>
          <w:sz w:val="28"/>
          <w:szCs w:val="28"/>
          <w:rtl/>
        </w:rPr>
        <w:t xml:space="preserve">قانون عبارت «(مطابق ماده </w:t>
      </w:r>
      <w:r w:rsidRPr="0058742E">
        <w:rPr>
          <w:rFonts w:ascii="Courier New" w:eastAsia="Times New Roman" w:hAnsi="Courier New" w:cs="B Nazanin"/>
          <w:sz w:val="28"/>
          <w:szCs w:val="28"/>
          <w:rtl/>
          <w:lang w:bidi="fa-IR"/>
        </w:rPr>
        <w:t>۲۷</w:t>
      </w:r>
      <w:r w:rsidRPr="0058742E">
        <w:rPr>
          <w:rFonts w:ascii="Courier New" w:eastAsia="Times New Roman" w:hAnsi="Courier New" w:cs="B Nazanin"/>
          <w:sz w:val="28"/>
          <w:szCs w:val="28"/>
          <w:rtl/>
        </w:rPr>
        <w:t xml:space="preserve"> این قانون)» بعد از عبارت «دایر می شوند»، اضافه و تبصره ذیل بند (م) ماده مزبور اصلاح و دو بند به عنوان بندهای (ن) و (س) به آن الحاق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ذیل بند (م)ـ در بخش ها و شهرهای تابعه مرکز شهرستان که بنا به اعلام اتحادیه ها و تصویب هیأت عالی نظارت انجام خدمات صنفی ازطریق اتحادیه مقدور نیست، ادارات دولتی ذی ربط، شهرداری ها، سازمان های وابسته و دفاتر اتاق های اصناف شهرستان حسب مورد مجازند خدمات مذکور را انجام دهند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ن ـ برگزاری دوره های آموزشی احکام تجارت و کسب و کار به طور مستقل یا با کمک بسیج اصناف کشور قبل از صدور و تمدید پروانه کسب اعضای صنف</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س ـ اتحادیه هایی که بیش از دو هزار عضو و بازارهای گسترده صنفی دارند می توانند برای کمک و تسهیل انجام امور مراجعین، در نقاط مختلف دفتر نمایندگی تشکیل دهند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۲۰</w:t>
      </w:r>
      <w:r w:rsidRPr="0058742E">
        <w:rPr>
          <w:rFonts w:ascii="Courier New" w:eastAsia="Times New Roman" w:hAnsi="Courier New" w:cs="B Nazanin"/>
          <w:sz w:val="28"/>
          <w:szCs w:val="28"/>
          <w:rtl/>
        </w:rPr>
        <w:t>ـ بند (ب) ماده (</w:t>
      </w:r>
      <w:r w:rsidRPr="0058742E">
        <w:rPr>
          <w:rFonts w:ascii="Courier New" w:eastAsia="Times New Roman" w:hAnsi="Courier New" w:cs="B Nazanin"/>
          <w:sz w:val="28"/>
          <w:szCs w:val="28"/>
          <w:rtl/>
          <w:lang w:bidi="fa-IR"/>
        </w:rPr>
        <w:t xml:space="preserve">۳۱) </w:t>
      </w:r>
      <w:r w:rsidRPr="0058742E">
        <w:rPr>
          <w:rFonts w:ascii="Courier New" w:eastAsia="Times New Roman" w:hAnsi="Courier New" w:cs="B Nazanin"/>
          <w:sz w:val="28"/>
          <w:szCs w:val="28"/>
          <w:rtl/>
        </w:rPr>
        <w:t>قانون به شرح زیر اصلاح ویک بند به عنوان بند (هـ) به آن الحاق و تبصره های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آن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ب ـ وجوه دریافتی در ازای خدمات غیرموظف از قبیل خدمات فنی و آموزشی به اعضای صنف</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هـ ـ درصدی از وجوه دریافتی بابت صدور و تمدید پروانه کسب</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اتحادیه ها مکلفند هنگام صدور و تمدید پروانه کسب مبالغی را از افراد صنفی وصول و درصدی از آن را به حساب اتاق اصناف شهرستان (موضوع بند</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 xml:space="preserve"> ماده </w:t>
      </w:r>
      <w:r w:rsidRPr="0058742E">
        <w:rPr>
          <w:rFonts w:ascii="Courier New" w:eastAsia="Times New Roman" w:hAnsi="Courier New" w:cs="B Nazanin"/>
          <w:sz w:val="28"/>
          <w:szCs w:val="28"/>
          <w:rtl/>
          <w:lang w:bidi="fa-IR"/>
        </w:rPr>
        <w:t>۳۷</w:t>
      </w:r>
      <w:r w:rsidRPr="0058742E">
        <w:rPr>
          <w:rFonts w:ascii="Courier New" w:eastAsia="Times New Roman" w:hAnsi="Courier New" w:cs="B Nazanin"/>
          <w:sz w:val="28"/>
          <w:szCs w:val="28"/>
          <w:rtl/>
        </w:rPr>
        <w:t xml:space="preserve"> مکرر) و درصد دیگری را به حساب اتاق اصناف ایران (موضوع بند </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 xml:space="preserve"> ماده </w:t>
      </w:r>
      <w:r w:rsidRPr="0058742E">
        <w:rPr>
          <w:rFonts w:ascii="Courier New" w:eastAsia="Times New Roman" w:hAnsi="Courier New" w:cs="B Nazanin"/>
          <w:sz w:val="28"/>
          <w:szCs w:val="28"/>
          <w:rtl/>
          <w:lang w:bidi="fa-IR"/>
        </w:rPr>
        <w:t xml:space="preserve">۴۷) </w:t>
      </w:r>
      <w:r w:rsidRPr="0058742E">
        <w:rPr>
          <w:rFonts w:ascii="Courier New" w:eastAsia="Times New Roman" w:hAnsi="Courier New" w:cs="B Nazanin"/>
          <w:sz w:val="28"/>
          <w:szCs w:val="28"/>
          <w:rtl/>
        </w:rPr>
        <w:t>واریز کنند. میزان مبالغ دریافتی و درصد سهم اتاق های اصناف شهرستان و ایران و نحوه وصول وجوه مزبور و سایر بندهای این ماده متناسب با وضعیت اتحادیه، نوع شغل و شهر، فقط در چارچوب آیین نامه ای مجاز است که به پیشنهاد اتاق اصناف ایران و با همکاری اتاق های اصناف استان ها توسط دبیرخانه هیأت عالی نظارت تهیه می شود و حداکثر ظرف سه ماه از تاریخ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اتحادیه ها موظفند بیست درصد (</w:t>
      </w:r>
      <w:r w:rsidRPr="0058742E">
        <w:rPr>
          <w:rFonts w:ascii="Courier New" w:eastAsia="Times New Roman" w:hAnsi="Courier New" w:cs="B Nazanin"/>
          <w:sz w:val="28"/>
          <w:szCs w:val="28"/>
          <w:rtl/>
          <w:lang w:bidi="fa-IR"/>
        </w:rPr>
        <w:t xml:space="preserve">۲۰%) </w:t>
      </w:r>
      <w:r w:rsidRPr="0058742E">
        <w:rPr>
          <w:rFonts w:ascii="Courier New" w:eastAsia="Times New Roman" w:hAnsi="Courier New" w:cs="B Nazanin"/>
          <w:sz w:val="28"/>
          <w:szCs w:val="28"/>
          <w:rtl/>
        </w:rPr>
        <w:t>مبالغ دریافتی به موجب این ماده را به حساب اتاق اصناف شهرستان واریز کنند. مبالغی که جهت تهیه ساختمان و برگزاری دوره های آموزشی در قالب کمک های دریافتی از اعضاء اخذ شده است با تأیید اتاق اصناف شهرستان از حکم این تبصره مستثنی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۲۱</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۳۲) </w:t>
      </w:r>
      <w:r w:rsidRPr="0058742E">
        <w:rPr>
          <w:rFonts w:ascii="Courier New" w:eastAsia="Times New Roman" w:hAnsi="Courier New" w:cs="B Nazanin"/>
          <w:sz w:val="28"/>
          <w:szCs w:val="28"/>
          <w:rtl/>
        </w:rPr>
        <w:t>قانون و تبصره های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آن به شرح زیر اصلاح و تبصره های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ماده مزبور حذف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ماده</w:t>
      </w:r>
      <w:r w:rsidRPr="0058742E">
        <w:rPr>
          <w:rFonts w:ascii="Courier New" w:eastAsia="Times New Roman" w:hAnsi="Courier New" w:cs="B Nazanin"/>
          <w:sz w:val="28"/>
          <w:szCs w:val="28"/>
          <w:rtl/>
          <w:lang w:bidi="fa-IR"/>
        </w:rPr>
        <w:t>۳۲</w:t>
      </w:r>
      <w:r w:rsidRPr="0058742E">
        <w:rPr>
          <w:rFonts w:ascii="Courier New" w:eastAsia="Times New Roman" w:hAnsi="Courier New" w:cs="B Nazanin"/>
          <w:sz w:val="28"/>
          <w:szCs w:val="28"/>
          <w:rtl/>
        </w:rPr>
        <w:t>ـ اتاق اصناف هر شهرستان مرکب از رؤسای اتحادیه های صنوف تولیدی ـ خدمات فنی و توزیعی ـ خدماتی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اتاق اصناف شهرستان شخصیت حقوقی، غیرانتفاعی و غیر تجاری دارد و پس از ثبت در سازمان صنعت، معدن و تجارت استان رسمیت می یابد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در شهرستان هایی که دو اتاق اصناف دارند، کمیسیون نظارت موظف است پس از انقضای دوره قانونی هیأت رئیسه، نسبت به ادغام اتاق های یاد شده در یکدیگر اقدام نماید. اموال، دارایی ها، حقوق و تعهدات اتاق های قبلی پس از ادغام با نظارت کمیسیون نظارت مذکور به اتاق جدید انتقال می یابد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۲۲</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۳۳) </w:t>
      </w:r>
      <w:r w:rsidRPr="0058742E">
        <w:rPr>
          <w:rFonts w:ascii="Courier New" w:eastAsia="Times New Roman" w:hAnsi="Courier New" w:cs="B Nazanin"/>
          <w:sz w:val="28"/>
          <w:szCs w:val="28"/>
          <w:rtl/>
        </w:rPr>
        <w:t>قانون به شرح زیر اصلاح و تبصره آن حذف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۳۳</w:t>
      </w:r>
      <w:r w:rsidRPr="0058742E">
        <w:rPr>
          <w:rFonts w:ascii="Courier New" w:eastAsia="Times New Roman" w:hAnsi="Courier New" w:cs="B Nazanin"/>
          <w:sz w:val="28"/>
          <w:szCs w:val="28"/>
          <w:rtl/>
        </w:rPr>
        <w:t>ـ در مراکز استان ها و شهرستان ها هیأت رئیسه اتاق اصناف شهرستان دارای پنج نفر عضو اصلی به ترتیب شامل یک رئیس، دو نائب رئیس (اول و دوم)، یک دبیر و یک خزانه دار و دو نفر عضو علی البدل می باشند. دو نفر از اعضای اصلی هیأت رئیسه از بین صنوف تولیدی ـ خدمات فنی، دو نفر از صنوف توزیعی ـ خدماتی و یک نفر از حائزین اکثریت آراء انتخاب می شوند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۲۳</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۳۵)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۳۵</w:t>
      </w:r>
      <w:r w:rsidRPr="0058742E">
        <w:rPr>
          <w:rFonts w:ascii="Courier New" w:eastAsia="Times New Roman" w:hAnsi="Courier New" w:cs="B Nazanin"/>
          <w:sz w:val="28"/>
          <w:szCs w:val="28"/>
          <w:rtl/>
        </w:rPr>
        <w:t>ـ اتاق اصناف شهرستان در اولین جلسه هر دوره، هیأت رئیسه اتاق را برای مدت چهار سال انتخاب می کند. انتخاب مجدد اعضای مذکور در محدوده ماده (</w:t>
      </w:r>
      <w:r w:rsidRPr="0058742E">
        <w:rPr>
          <w:rFonts w:ascii="Courier New" w:eastAsia="Times New Roman" w:hAnsi="Courier New" w:cs="B Nazanin"/>
          <w:sz w:val="28"/>
          <w:szCs w:val="28"/>
          <w:rtl/>
          <w:lang w:bidi="fa-IR"/>
        </w:rPr>
        <w:t xml:space="preserve">۱۲) </w:t>
      </w:r>
      <w:r w:rsidRPr="0058742E">
        <w:rPr>
          <w:rFonts w:ascii="Courier New" w:eastAsia="Times New Roman" w:hAnsi="Courier New" w:cs="B Nazanin"/>
          <w:sz w:val="28"/>
          <w:szCs w:val="28"/>
          <w:rtl/>
        </w:rPr>
        <w:t>بلامانع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۲۴</w:t>
      </w:r>
      <w:r w:rsidRPr="0058742E">
        <w:rPr>
          <w:rFonts w:ascii="Courier New" w:eastAsia="Times New Roman" w:hAnsi="Courier New" w:cs="B Nazanin"/>
          <w:sz w:val="28"/>
          <w:szCs w:val="28"/>
          <w:rtl/>
        </w:rPr>
        <w:t>ـ بندهای (و) و (ف) ماده (</w:t>
      </w:r>
      <w:r w:rsidRPr="0058742E">
        <w:rPr>
          <w:rFonts w:ascii="Courier New" w:eastAsia="Times New Roman" w:hAnsi="Courier New" w:cs="B Nazanin"/>
          <w:sz w:val="28"/>
          <w:szCs w:val="28"/>
          <w:rtl/>
          <w:lang w:bidi="fa-IR"/>
        </w:rPr>
        <w:t xml:space="preserve">۳۷) </w:t>
      </w:r>
      <w:r w:rsidRPr="0058742E">
        <w:rPr>
          <w:rFonts w:ascii="Courier New" w:eastAsia="Times New Roman" w:hAnsi="Courier New" w:cs="B Nazanin"/>
          <w:sz w:val="28"/>
          <w:szCs w:val="28"/>
          <w:rtl/>
        </w:rPr>
        <w:t>به شرح زیر اصلاح، بند (ل) آن حذف و یک تبصره به بند (م) و دو بند به عنوان بندهای (ش) و (ت)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وـ اجرای مصوبات هیأت عالی نظارت، کمیسیون نظارت و اتاق اصناف ایران حسب مقررات این قانون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ف ـ اجرای برنامه های علمی، آموزشی، فرهنگی و پژوهشی مورد نیاز برای ارتقای سطح آگاهی های هیأت مدیره اتحادیه ها با همکاری دستگاه های اجرایی و بخش خصوصی ذی ربط و بسیج اصناف کشور در چارچوب مقررات</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بند (م)ـ به منظور ایجاد وحدت رویه بین کمیسیون های نظارت شهرستان ها، دستورالعمل نحوه تنظیم ساعات کار و ایام تعطیلی واحدهای صنفی براساس دستورالعملی است که با پیشنهاد اتاق اصناف ایران و با همکاری نیروی انتظامی توسط دبیرخانه هیأت عالی نظارت تهیه می شود و حداکثر ظرف سه ماه از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ش ـ تشکیل واحدهای بازرسی و نظارت به منظور نظارت بر عملکرد واحدهای صنفی و بررسی شکایات</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 ـ عضویت رؤسای اتاق های اصناف شهرستان ها و مراکز استان ها در شورای اداری شهرستان ها و مراکز استان ها</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۲۵</w:t>
      </w:r>
      <w:r w:rsidRPr="0058742E">
        <w:rPr>
          <w:rFonts w:ascii="Courier New" w:eastAsia="Times New Roman" w:hAnsi="Courier New" w:cs="B Nazanin"/>
          <w:sz w:val="28"/>
          <w:szCs w:val="28"/>
          <w:rtl/>
        </w:rPr>
        <w:t>ـ متن زیر به عنوان تبصره به بند (ق) ماده (</w:t>
      </w:r>
      <w:r w:rsidRPr="0058742E">
        <w:rPr>
          <w:rFonts w:ascii="Courier New" w:eastAsia="Times New Roman" w:hAnsi="Courier New" w:cs="B Nazanin"/>
          <w:sz w:val="28"/>
          <w:szCs w:val="28"/>
          <w:rtl/>
          <w:lang w:bidi="fa-IR"/>
        </w:rPr>
        <w:t xml:space="preserve">۳۷) </w:t>
      </w:r>
      <w:r w:rsidRPr="0058742E">
        <w:rPr>
          <w:rFonts w:ascii="Courier New" w:eastAsia="Times New Roman" w:hAnsi="Courier New" w:cs="B Nazanin"/>
          <w:sz w:val="28"/>
          <w:szCs w:val="28"/>
          <w:rtl/>
        </w:rPr>
        <w:t>الحاق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کمیسیون نظارت موظف است تا پایان بهمن ماه، بودجه پیشنهادی اتاق اصناف را بررسی و پس از تصویب اعلام نماید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ماده</w:t>
      </w:r>
      <w:r w:rsidRPr="0058742E">
        <w:rPr>
          <w:rFonts w:ascii="Courier New" w:eastAsia="Times New Roman" w:hAnsi="Courier New" w:cs="B Nazanin"/>
          <w:sz w:val="28"/>
          <w:szCs w:val="28"/>
          <w:rtl/>
          <w:lang w:bidi="fa-IR"/>
        </w:rPr>
        <w:t>۲۶</w:t>
      </w:r>
      <w:r w:rsidRPr="0058742E">
        <w:rPr>
          <w:rFonts w:ascii="Courier New" w:eastAsia="Times New Roman" w:hAnsi="Courier New" w:cs="B Nazanin"/>
          <w:sz w:val="28"/>
          <w:szCs w:val="28"/>
          <w:rtl/>
        </w:rPr>
        <w:t>ـ یک ماده به عنوان ماده (</w:t>
      </w:r>
      <w:r w:rsidRPr="0058742E">
        <w:rPr>
          <w:rFonts w:ascii="Courier New" w:eastAsia="Times New Roman" w:hAnsi="Courier New" w:cs="B Nazanin"/>
          <w:sz w:val="28"/>
          <w:szCs w:val="28"/>
          <w:rtl/>
          <w:lang w:bidi="fa-IR"/>
        </w:rPr>
        <w:t xml:space="preserve">۳۷) </w:t>
      </w:r>
      <w:r w:rsidRPr="0058742E">
        <w:rPr>
          <w:rFonts w:ascii="Courier New" w:eastAsia="Times New Roman" w:hAnsi="Courier New" w:cs="B Nazanin"/>
          <w:sz w:val="28"/>
          <w:szCs w:val="28"/>
          <w:rtl/>
        </w:rPr>
        <w:t>مکرر به 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۳۷</w:t>
      </w:r>
      <w:r w:rsidRPr="0058742E">
        <w:rPr>
          <w:rFonts w:ascii="Courier New" w:eastAsia="Times New Roman" w:hAnsi="Courier New" w:cs="B Nazanin"/>
          <w:sz w:val="28"/>
          <w:szCs w:val="28"/>
          <w:rtl/>
        </w:rPr>
        <w:t>مکررـ منابع مالی اتاق اصناف شهرستان عبارتند از</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بیست درصد (</w:t>
      </w:r>
      <w:r w:rsidRPr="0058742E">
        <w:rPr>
          <w:rFonts w:ascii="Courier New" w:eastAsia="Times New Roman" w:hAnsi="Courier New" w:cs="B Nazanin"/>
          <w:sz w:val="28"/>
          <w:szCs w:val="28"/>
          <w:rtl/>
          <w:lang w:bidi="fa-IR"/>
        </w:rPr>
        <w:t xml:space="preserve">۲۰%) </w:t>
      </w:r>
      <w:r w:rsidRPr="0058742E">
        <w:rPr>
          <w:rFonts w:ascii="Courier New" w:eastAsia="Times New Roman" w:hAnsi="Courier New" w:cs="B Nazanin"/>
          <w:sz w:val="28"/>
          <w:szCs w:val="28"/>
          <w:rtl/>
        </w:rPr>
        <w:t>دریافتی از درآمد اتحادیه ها</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درصدی از محل وجوه ناشی از جرائم و تخلفات صنفی موضوع تبصره (</w:t>
      </w:r>
      <w:r w:rsidRPr="0058742E">
        <w:rPr>
          <w:rFonts w:ascii="Courier New" w:eastAsia="Times New Roman" w:hAnsi="Courier New" w:cs="B Nazanin"/>
          <w:sz w:val="28"/>
          <w:szCs w:val="28"/>
          <w:rtl/>
          <w:lang w:bidi="fa-IR"/>
        </w:rPr>
        <w:t xml:space="preserve">۷)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۷۲) </w:t>
      </w:r>
      <w:r w:rsidRPr="0058742E">
        <w:rPr>
          <w:rFonts w:ascii="Courier New" w:eastAsia="Times New Roman" w:hAnsi="Courier New" w:cs="B Nazanin"/>
          <w:sz w:val="28"/>
          <w:szCs w:val="28"/>
          <w:rtl/>
        </w:rPr>
        <w:t>این قانون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وجوه دریافتی در ازای ارائه خدمات غیرموظف به اشخاص حقیقی و حقوقی اعم از دولتی و غیر دولتی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۲۷</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۴۱)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۴۱</w:t>
      </w:r>
      <w:r w:rsidRPr="0058742E">
        <w:rPr>
          <w:rFonts w:ascii="Courier New" w:eastAsia="Times New Roman" w:hAnsi="Courier New" w:cs="B Nazanin"/>
          <w:sz w:val="28"/>
          <w:szCs w:val="28"/>
          <w:rtl/>
        </w:rPr>
        <w:t>ـ به منظور تقویت مبانی نظام صنفی، ساماندهی اصناف کشور و مشارکت در سیاستگذاری، تصمیم گیری و مدیریت مسائل صنفی، اتاقی به نام اتاق اصناف ایران در تهران تشکیل می شود. این اتاق دارای شخصیت حقوقی مستقل، غیرتجاری، غیرانتفاعی و فاقد شعبه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۲۸</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۴۲) </w:t>
      </w:r>
      <w:r w:rsidRPr="0058742E">
        <w:rPr>
          <w:rFonts w:ascii="Courier New" w:eastAsia="Times New Roman" w:hAnsi="Courier New" w:cs="B Nazanin"/>
          <w:sz w:val="28"/>
          <w:szCs w:val="28"/>
          <w:rtl/>
        </w:rPr>
        <w:t>قانون و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آن به شرح زیر اصلاح و دو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۴۲</w:t>
      </w:r>
      <w:r w:rsidRPr="0058742E">
        <w:rPr>
          <w:rFonts w:ascii="Courier New" w:eastAsia="Times New Roman" w:hAnsi="Courier New" w:cs="B Nazanin"/>
          <w:sz w:val="28"/>
          <w:szCs w:val="28"/>
          <w:rtl/>
        </w:rPr>
        <w:t>ـ اتاق اصناف ایران متشکل از نمایندگان هیأت رئیسه اتاق های اصناف شهرستان های کشور است. تعداد نمایندگان اتاق های اصناف هر استان در اتاق اصناف ایران یک نفر است و به ازای هر بیست هزار واحد صنفی یک نماینده دیگر اضافه می شود که با نظارت کمیسیون نظارت مرکز استان و با رأی مخفی اعضای هیأت رئیسه اتاق های اصناف شهرستان های آن استان انتخاب و به دبیرخانه هیأت عالی نظارت معرفی می گردند. تعداد نمایندگان استان تهران حداکثر بیست نفر و سایر استان ها حداکثر ده نفر می باشد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هزینه های اعضای اتاق اصناف ایران در قبال حضور و انجام تکالیف محوله با توجه به بودجه اتاق در آیین نامه موضوع ماده (</w:t>
      </w:r>
      <w:r w:rsidRPr="0058742E">
        <w:rPr>
          <w:rFonts w:ascii="Courier New" w:eastAsia="Times New Roman" w:hAnsi="Courier New" w:cs="B Nazanin"/>
          <w:sz w:val="28"/>
          <w:szCs w:val="28"/>
          <w:rtl/>
          <w:lang w:bidi="fa-IR"/>
        </w:rPr>
        <w:t xml:space="preserve">۴۶) </w:t>
      </w:r>
      <w:r w:rsidRPr="0058742E">
        <w:rPr>
          <w:rFonts w:ascii="Courier New" w:eastAsia="Times New Roman" w:hAnsi="Courier New" w:cs="B Nazanin"/>
          <w:sz w:val="28"/>
          <w:szCs w:val="28"/>
          <w:rtl/>
        </w:rPr>
        <w:t>قانون، تعیین می شود و به غیر از مبلغ فوق حق دریافت وجه دیگری را ندارند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رئیس اتاق اصناف مرکز استان یکی از نمایندگان آن استان در اتاق اصناف ایران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هرگاه استان جدیدی طبق قانون تشکیل شود نمایندگان فعلی استان های مربوطه در اتاق اصناف ایران تا پایان دوره به عضویت و فعالیت خود ادامه می دهند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۲۹</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۴۳) </w:t>
      </w:r>
      <w:r w:rsidRPr="0058742E">
        <w:rPr>
          <w:rFonts w:ascii="Courier New" w:eastAsia="Times New Roman" w:hAnsi="Courier New" w:cs="B Nazanin"/>
          <w:sz w:val="28"/>
          <w:szCs w:val="28"/>
          <w:rtl/>
        </w:rPr>
        <w:t>قانون به شرح زیر اصلاح و متن زیر به صدر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۴۳</w:t>
      </w:r>
      <w:r w:rsidRPr="0058742E">
        <w:rPr>
          <w:rFonts w:ascii="Courier New" w:eastAsia="Times New Roman" w:hAnsi="Courier New" w:cs="B Nazanin"/>
          <w:sz w:val="28"/>
          <w:szCs w:val="28"/>
          <w:rtl/>
        </w:rPr>
        <w:t>ـ هیأت رئیسه اتاق اصناف ایران مرکب از هفت نفر شامل سه نفر از صنوف تولیدی ـ خدمات فنی و سه نفر از صنوف توزیعی ـ خدماتی است که با رأی مخفی اعضای اتاق اصناف ایران برای مدت چهار سال انتخاب می شوند. نفر هفتم به پیشنهاد وزارت صنعت، معدن و تجارت و با تصویب هیأت عالی نظارت از بین افراد متعهد و آگاه به مسائل صنفی تعیین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متن الحاقی به صدر تبصره (</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اعضای اتاق اصناف ایران برای انتخاب در هیأت رئیسه اتاق باید سابقه یک دوره عضویت در هیأت رئیسه شورای اصناف یا اتاق اصناف شهرستان را دارا باشند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۳۰</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۴۴)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۴۴</w:t>
      </w:r>
      <w:r w:rsidRPr="0058742E">
        <w:rPr>
          <w:rFonts w:ascii="Courier New" w:eastAsia="Times New Roman" w:hAnsi="Courier New" w:cs="B Nazanin"/>
          <w:sz w:val="28"/>
          <w:szCs w:val="28"/>
          <w:rtl/>
        </w:rPr>
        <w:t xml:space="preserve">ـ ظرف پانزده روز پس از انتخاب هیأت رئیسه اتاق اصناف ایران، این هیأت تشکیل جلسه می دهد و از میان خود یک نفر رئیس، دو نفر نایب رئیس (اول و دوم)، یک نفر دبیر و یک نفر خزانه دار انتخاب می کند. </w:t>
      </w:r>
      <w:r w:rsidRPr="0058742E">
        <w:rPr>
          <w:rFonts w:ascii="Courier New" w:eastAsia="Times New Roman" w:hAnsi="Courier New" w:cs="B Nazanin"/>
          <w:sz w:val="28"/>
          <w:szCs w:val="28"/>
          <w:rtl/>
        </w:rPr>
        <w:lastRenderedPageBreak/>
        <w:t>جلسه های ادواری اتاق اصناف ایران در محل اتاق اصناف ایران یا هر مکان دیگری که به اعضاء به طور کتبی اعلام می گردد، تشکیل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۳۱</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۴۵) </w:t>
      </w:r>
      <w:r w:rsidRPr="0058742E">
        <w:rPr>
          <w:rFonts w:ascii="Courier New" w:eastAsia="Times New Roman" w:hAnsi="Courier New" w:cs="B Nazanin"/>
          <w:sz w:val="28"/>
          <w:szCs w:val="28"/>
          <w:rtl/>
        </w:rPr>
        <w:t>قانون به شرح زیر اصلاح و چهار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۴۵</w:t>
      </w:r>
      <w:r w:rsidRPr="0058742E">
        <w:rPr>
          <w:rFonts w:ascii="Courier New" w:eastAsia="Times New Roman" w:hAnsi="Courier New" w:cs="B Nazanin"/>
          <w:sz w:val="28"/>
          <w:szCs w:val="28"/>
          <w:rtl/>
        </w:rPr>
        <w:t>ـ وظایف و اختیارات اتاق اصناف ایران به شرح زیر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ابلاغ دستور العمل های اجرایی و نظارتی مصوب هیأت عالی نظارت به اتاق های اصناف شهرستان ها</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ارائه نظر مشورتی در مورد مسائل صنفی به وزارت صنعت، معدن و تجارت و سایر دستگاه های اجرایی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ساماندهی امور مرتبط با اصناف و مشارکت در تنظیم بازار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تنظیم بودجه سالانه اتاق و ارائه آن تا اول بهمن ماه هر سال به دبیرخانه هیأت عالی نظارت جهت رسیدگی و تصویب در هیأت عالی نظارت</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تنظیم ترازنامه مالی سالانه و ارائه آن تا پایان اردیبهشت ماه هر سال به دبیرخانه هیأت عالی نظارت جهت رسیدگی و تصویب در هیأت عالی نظارت</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نظارت بر عملکرد اتاق های اصناف شهرستان ها و مراکز استان ها و مدیریت بازرسی و نظارت آنها بر واحدهای صنفی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سایر امور محوله از سوی هیأت عالی نظارت و وزارت صنعت، معدن و تجارت در راستای اختیارات تفویضی در چارچوب این قانون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اتاق اصناف ایران می تواند قسمتی از وظایف و اختیارات خود را به اتاق های اصناف استان ها و شهرستان ها تفویض کند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دستور العمل های موضوع این ماده باید به گونه ای تدوین شود که متضمن تداخل در وظایف و اختیارات قانونی هیأت عالی نظارت، کمیسیون های نظارت، اتحادیه ها و اتاق های اصناف مراکز استان ها و شهرستان ها نشود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رئیس اتاق اصناف ایران در شورای گفت وگوی دولت و بخش خصوصی عضویت می یابد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اتاق اصناف ایران می تواند در راستای ایفای وظایف خود کمیسیون های تخصصی صنفی متشکل از اعضای اتحادیه های آن صنف در سراسر کشـور را تشکیل دهد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۳۲</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۴۷) </w:t>
      </w:r>
      <w:r w:rsidRPr="0058742E">
        <w:rPr>
          <w:rFonts w:ascii="Courier New" w:eastAsia="Times New Roman" w:hAnsi="Courier New" w:cs="B Nazanin"/>
          <w:sz w:val="28"/>
          <w:szCs w:val="28"/>
          <w:rtl/>
        </w:rPr>
        <w:t>قانون به شرح زیر اصلاح و یک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۴۷</w:t>
      </w:r>
      <w:r w:rsidRPr="0058742E">
        <w:rPr>
          <w:rFonts w:ascii="Courier New" w:eastAsia="Times New Roman" w:hAnsi="Courier New" w:cs="B Nazanin"/>
          <w:sz w:val="28"/>
          <w:szCs w:val="28"/>
          <w:rtl/>
        </w:rPr>
        <w:t>ـ منابع مالی اتاق اصناف ایران عبارتند از</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سه درصد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از درآمد اتاق اصناف شهرستان ها</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وجوه دریافتی بابت ارائه خدمات فنی و آموزشی غیرموظف</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کمک های داوطلبانه و بلاعوض مردمی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وجوه حاصل از چاپ و فروش نشریات، کتب و جزوات منتشره به منظور ارتقای سطح اطلاعات و آگاهی اعضای هیأت مدیره اتحادیه ها و افراد صنفی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درآمد موضوع تبصره (</w:t>
      </w:r>
      <w:r w:rsidRPr="0058742E">
        <w:rPr>
          <w:rFonts w:ascii="Courier New" w:eastAsia="Times New Roman" w:hAnsi="Courier New" w:cs="B Nazanin"/>
          <w:sz w:val="28"/>
          <w:szCs w:val="28"/>
          <w:rtl/>
          <w:lang w:bidi="fa-IR"/>
        </w:rPr>
        <w:t xml:space="preserve">۷)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 xml:space="preserve">۷۲) </w:t>
      </w:r>
      <w:r w:rsidRPr="0058742E">
        <w:rPr>
          <w:rFonts w:ascii="Courier New" w:eastAsia="Times New Roman" w:hAnsi="Courier New" w:cs="B Nazanin"/>
          <w:sz w:val="28"/>
          <w:szCs w:val="28"/>
          <w:rtl/>
        </w:rPr>
        <w:t>این قانون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 ـ میزان و نحوه دریافت موارد فوق حسب آیین نامه ای است که توسط دبیرخانه هیأت عالی نظارت و با همکاری اتاق اصناف ایران تهیه می شود و حداکثر ظرف سه ماه از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۳۳</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۴۸) </w:t>
      </w:r>
      <w:r w:rsidRPr="0058742E">
        <w:rPr>
          <w:rFonts w:ascii="Courier New" w:eastAsia="Times New Roman" w:hAnsi="Courier New" w:cs="B Nazanin"/>
          <w:sz w:val="28"/>
          <w:szCs w:val="28"/>
          <w:rtl/>
        </w:rPr>
        <w:t>قانون و تبصره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آن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۴۸</w:t>
      </w:r>
      <w:r w:rsidRPr="0058742E">
        <w:rPr>
          <w:rFonts w:ascii="Courier New" w:eastAsia="Times New Roman" w:hAnsi="Courier New" w:cs="B Nazanin"/>
          <w:sz w:val="28"/>
          <w:szCs w:val="28"/>
          <w:rtl/>
        </w:rPr>
        <w:t>ـ کمیسیون نظارت در شهرستان های هر استان به ترتیب زیر تشکیل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الف ـ در شهرستان های مراکز استان ها مرکب از مدیران کل و رؤسای سازمان ها و نهادهای استانی یا معاونان آنها در صورت وجود به شرح زیر</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صنعت، معدن و تجارت (رئیس کمیسیون</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امور مالیاتی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بهداشت، درمان و آموزش پزشکی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تعزیرات حکومتی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نیروی انتظامی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استاندارد و تحقیقات صنعتی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انجمن حمایت از مصرف کنندگان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بسیج اصناف</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۹</w:t>
      </w:r>
      <w:r w:rsidRPr="0058742E">
        <w:rPr>
          <w:rFonts w:ascii="Courier New" w:eastAsia="Times New Roman" w:hAnsi="Courier New" w:cs="B Nazanin"/>
          <w:sz w:val="28"/>
          <w:szCs w:val="28"/>
          <w:rtl/>
        </w:rPr>
        <w:t>ـ اتاق بازرگانی و صنایع و معادن و کشاورزی استان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۱۰</w:t>
      </w:r>
      <w:r w:rsidRPr="0058742E">
        <w:rPr>
          <w:rFonts w:ascii="Courier New" w:eastAsia="Times New Roman" w:hAnsi="Courier New" w:cs="B Nazanin"/>
          <w:sz w:val="28"/>
          <w:szCs w:val="28"/>
          <w:rtl/>
        </w:rPr>
        <w:t>ـ اتاق تعاون استان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۱۱</w:t>
      </w:r>
      <w:r w:rsidRPr="0058742E">
        <w:rPr>
          <w:rFonts w:ascii="Courier New" w:eastAsia="Times New Roman" w:hAnsi="Courier New" w:cs="B Nazanin"/>
          <w:sz w:val="28"/>
          <w:szCs w:val="28"/>
          <w:rtl/>
        </w:rPr>
        <w:t>ـ رئیس شورای اسلامی استان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۱۲</w:t>
      </w:r>
      <w:r w:rsidRPr="0058742E">
        <w:rPr>
          <w:rFonts w:ascii="Courier New" w:eastAsia="Times New Roman" w:hAnsi="Courier New" w:cs="B Nazanin"/>
          <w:sz w:val="28"/>
          <w:szCs w:val="28"/>
          <w:rtl/>
        </w:rPr>
        <w:t>ـ رئیس و نائب رئیس اتاق اصناف مرکز استان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۱۳</w:t>
      </w:r>
      <w:r w:rsidRPr="0058742E">
        <w:rPr>
          <w:rFonts w:ascii="Courier New" w:eastAsia="Times New Roman" w:hAnsi="Courier New" w:cs="B Nazanin"/>
          <w:sz w:val="28"/>
          <w:szCs w:val="28"/>
          <w:rtl/>
        </w:rPr>
        <w:t>ـ نماینده مطلع و تام الاختیار استاندار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ب ـ در سایر شهرستان های هر استان مرکب از رؤسا یا معاونان ذی ربط ادارات و نهادهای زیر در صورت وجود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صنعت، معدن و تجارت (رئیس کمیسیون</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امور مالیاتی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بهداشت، درمان و آموزش پزشکی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تعزیرات حکومتی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نیروی انتظامی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انجمن حمایت از مصرف کنندگان شهرستان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اتاق بازرگانی و صنایع و معادن و کشاورزی شهرستان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اتاق تعاون شهرستان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۹</w:t>
      </w:r>
      <w:r w:rsidRPr="0058742E">
        <w:rPr>
          <w:rFonts w:ascii="Courier New" w:eastAsia="Times New Roman" w:hAnsi="Courier New" w:cs="B Nazanin"/>
          <w:sz w:val="28"/>
          <w:szCs w:val="28"/>
          <w:rtl/>
        </w:rPr>
        <w:t>ـ بسیج اصناف</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lastRenderedPageBreak/>
        <w:t>۱۰</w:t>
      </w:r>
      <w:r w:rsidRPr="0058742E">
        <w:rPr>
          <w:rFonts w:ascii="Courier New" w:eastAsia="Times New Roman" w:hAnsi="Courier New" w:cs="B Nazanin"/>
          <w:sz w:val="28"/>
          <w:szCs w:val="28"/>
          <w:rtl/>
        </w:rPr>
        <w:t>ـ رئیس و نائب رئیس اتاق اصناف شهرستان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۱۱</w:t>
      </w:r>
      <w:r w:rsidRPr="0058742E">
        <w:rPr>
          <w:rFonts w:ascii="Courier New" w:eastAsia="Times New Roman" w:hAnsi="Courier New" w:cs="B Nazanin"/>
          <w:sz w:val="28"/>
          <w:szCs w:val="28"/>
          <w:rtl/>
        </w:rPr>
        <w:t>ـ نماینده مطلع و تام الاختیار فرماندار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۱۲</w:t>
      </w:r>
      <w:r w:rsidRPr="0058742E">
        <w:rPr>
          <w:rFonts w:ascii="Courier New" w:eastAsia="Times New Roman" w:hAnsi="Courier New" w:cs="B Nazanin"/>
          <w:sz w:val="28"/>
          <w:szCs w:val="28"/>
          <w:rtl/>
        </w:rPr>
        <w:t>ـ رئیس شورای اسلامی شهرستان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کمیسیون های نظارت مراکز استان ها دبیرخانه ای دارند که در سازمان صنعت، معدن و تجارت استان ها مستقر می باشد. تشکیلات اداری، مالی و نحوه فعالیت دبیرخانه های فوق به موجب آیین نامه ای است که توسط دبیرخانه هیأت عالی نظارت و با کسب نظر از سازمان صنعت، معدن و تجارت استان ها، تهیه می شود و ظرف سه ماه از تاریخ لازم الاجراء شدن این قانون به تصویب هیأت عالی نظارت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۳۴</w:t>
      </w:r>
      <w:r w:rsidRPr="0058742E">
        <w:rPr>
          <w:rFonts w:ascii="Courier New" w:eastAsia="Times New Roman" w:hAnsi="Courier New" w:cs="B Nazanin"/>
          <w:sz w:val="28"/>
          <w:szCs w:val="28"/>
          <w:rtl/>
        </w:rPr>
        <w:t>ـ بند (الف) ماده (</w:t>
      </w:r>
      <w:r w:rsidRPr="0058742E">
        <w:rPr>
          <w:rFonts w:ascii="Courier New" w:eastAsia="Times New Roman" w:hAnsi="Courier New" w:cs="B Nazanin"/>
          <w:sz w:val="28"/>
          <w:szCs w:val="28"/>
          <w:rtl/>
          <w:lang w:bidi="fa-IR"/>
        </w:rPr>
        <w:t xml:space="preserve">۴۹) </w:t>
      </w:r>
      <w:r w:rsidRPr="0058742E">
        <w:rPr>
          <w:rFonts w:ascii="Courier New" w:eastAsia="Times New Roman" w:hAnsi="Courier New" w:cs="B Nazanin"/>
          <w:sz w:val="28"/>
          <w:szCs w:val="28"/>
          <w:rtl/>
        </w:rPr>
        <w:t>و تبصره آن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الف ـ تصمیم گیری در مورد ادغام اتحادیه ها یا تقسیم یک اتحادیه به دو یا چند اتحادیه، تعیین رسته های صنفی و موافقت با تشکیل اتحادیه جدید درصورت تشخیص ضرورت یا با کسب نظر از اتاق اصناف شهرستان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وضعیت اموال، دارایی ها، حقوق و تعهدات اتحادیه ای که به دو یا چند اتحادیه تقسیم می گردد به موجب آیین نامه ای تعیین می شود که به پیشنهاد اتاق اصناف ایران توسط دبیرخانه هیأت عالی نظارت تهیه می شود و حداکثر ظرف شش ماه از تاریخ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۳۵</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۵۱)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۵۱</w:t>
      </w:r>
      <w:r w:rsidRPr="0058742E">
        <w:rPr>
          <w:rFonts w:ascii="Courier New" w:eastAsia="Times New Roman" w:hAnsi="Courier New" w:cs="B Nazanin"/>
          <w:sz w:val="28"/>
          <w:szCs w:val="28"/>
          <w:rtl/>
        </w:rPr>
        <w:t xml:space="preserve"> ـ کمیسیون نظارت مکلف است نرخ کالاها و خدمات عمومی و انحصاری و کالاهای اساسی یارانه ای و ضروری را که هیأت عالی نظارت قیمت گذاری آنها را لازم تشخیص می دهد براساس دستورالعمل قیمت گذاری آن هیأت برای مدت معین تعیین کند و به اتاق اصناف ذی ربط اعلام دارد. نرخ کالاها و خدماتی که از طرف مجلس شورای اسلامی، دولت یا شورای اقتصاد تعیین می شود، برای کمیسیون لازم الرعایه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اتاق اصناف شهرستان مکلف است مراتب را ازطریق رسانه های گروهی برای اطلاع عموم آگهی و ازطریق اتحادیه ها به افراد و واحدهای صنفی اعلام کند. کلیه افراد و واحدهای صنفی ملزم به رعایت نرخ های تعیین شده از طرف کمیسیون نظارت هستند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۳۶</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۵۲) </w:t>
      </w:r>
      <w:r w:rsidRPr="0058742E">
        <w:rPr>
          <w:rFonts w:ascii="Courier New" w:eastAsia="Times New Roman" w:hAnsi="Courier New" w:cs="B Nazanin"/>
          <w:sz w:val="28"/>
          <w:szCs w:val="28"/>
          <w:rtl/>
        </w:rPr>
        <w:t>قانون و تبصره آن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۵۲</w:t>
      </w:r>
      <w:r w:rsidRPr="0058742E">
        <w:rPr>
          <w:rFonts w:ascii="Courier New" w:eastAsia="Times New Roman" w:hAnsi="Courier New" w:cs="B Nazanin"/>
          <w:sz w:val="28"/>
          <w:szCs w:val="28"/>
          <w:rtl/>
        </w:rPr>
        <w:t xml:space="preserve"> ـ کمیسیون نظارت موظف است برای نظارت بر واحدهای صنفی، بازرسان و ناظرانی از بین معتمدان خود تعیین کند. گزارش بازرسان و ناظران برای مراجع قانونی ذی صلاح قابل پیگیری است. برای بازرسان و ناظران از سوی کمیسیون نظارت کارت شناسایی صادر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دبیرخـانه هیـأت عالی نـظارت موظـف اسـت ظرف شش ماه پس از لازم الاجراء شدن این قانون، آیین نامه اجرایی چگونگی انتخاب و تأمین مالی بازرسان و ناظران موضوع این ماده و چگونگی نظارت و برخورد با تخلف های آنها را تهیه کند و به تصویب وزیر صنعت، معدن و تجارت برساند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۳۷</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۵۳) </w:t>
      </w:r>
      <w:r w:rsidRPr="0058742E">
        <w:rPr>
          <w:rFonts w:ascii="Courier New" w:eastAsia="Times New Roman" w:hAnsi="Courier New" w:cs="B Nazanin"/>
          <w:sz w:val="28"/>
          <w:szCs w:val="28"/>
          <w:rtl/>
        </w:rPr>
        <w:t>قانون به شرح زیر اصلاح می گردد و تبصره های آن به قوت خود باقی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۵۳</w:t>
      </w:r>
      <w:r w:rsidRPr="0058742E">
        <w:rPr>
          <w:rFonts w:ascii="Courier New" w:eastAsia="Times New Roman" w:hAnsi="Courier New" w:cs="B Nazanin"/>
          <w:sz w:val="28"/>
          <w:szCs w:val="28"/>
          <w:rtl/>
        </w:rPr>
        <w:t xml:space="preserve"> ـ هیأت عالی نظارت با ترکیب زیر تشکیل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الف ـ وزیر صنعت، معدن و تجارت (رئیس هیأت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ب ـ وزیر فرهنگ و ارشاد اسلامی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پ ـ وزیر کشور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 ـ وزیر بهداشت، درمان و آموزش پزشکی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ث ـ وزیر دادگستری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ج ـ وزیر امور اقتصادی و دارایی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چ ـ رئیس شورای عالی استان ها</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خ ـ فرمانده نیروی انتظامی جمهوری اسلامی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دـ هیأت رئیسه اتاق اصناف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ذـ رئیس اتاق بازرگانی، صنایع و معادن و کشاورزی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رـ دبیرکل اتاق تعاون ایران</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زـ نماینده بسیج اصناف کشور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ژـ دو نفر از نمایندگان عضو کمیسیون اقتصادی مجلس شورای اسلامی به انتخاب مجلس به عنوان عضو ناظر بدون حق رأی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۳۸</w:t>
      </w:r>
      <w:r w:rsidRPr="0058742E">
        <w:rPr>
          <w:rFonts w:ascii="Courier New" w:eastAsia="Times New Roman" w:hAnsi="Courier New" w:cs="B Nazanin"/>
          <w:sz w:val="28"/>
          <w:szCs w:val="28"/>
          <w:rtl/>
        </w:rPr>
        <w:t>ـ بند (الف) ماده (</w:t>
      </w:r>
      <w:r w:rsidRPr="0058742E">
        <w:rPr>
          <w:rFonts w:ascii="Courier New" w:eastAsia="Times New Roman" w:hAnsi="Courier New" w:cs="B Nazanin"/>
          <w:sz w:val="28"/>
          <w:szCs w:val="28"/>
          <w:rtl/>
          <w:lang w:bidi="fa-IR"/>
        </w:rPr>
        <w:t xml:space="preserve">۵۵) </w:t>
      </w:r>
      <w:r w:rsidRPr="0058742E">
        <w:rPr>
          <w:rFonts w:ascii="Courier New" w:eastAsia="Times New Roman" w:hAnsi="Courier New" w:cs="B Nazanin"/>
          <w:sz w:val="28"/>
          <w:szCs w:val="28"/>
          <w:rtl/>
        </w:rPr>
        <w:t>حذف، بند (ب) اصلاح و دو بند به شرح زیر به آن الحاق می شود و همچنین شماره بندها به ترتیب (الف) تا (ط) مرتب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الف ـ ابطال انتخابات یا عزل هیأت رئیسه اتحادیه ها یا اتاق های اصناف</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ح ـ بررسی و تعیین صنوف مشمول قانون نظام صنفی کشور</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ط ـ تهیه و تصویب دستور العمل های لازم در رابطه با نحوه نرخ گذاری کالاها و خدمات واحدهای صنفی</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۳۹</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۵۶)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۵۶</w:t>
      </w:r>
      <w:r w:rsidRPr="0058742E">
        <w:rPr>
          <w:rFonts w:ascii="Courier New" w:eastAsia="Times New Roman" w:hAnsi="Courier New" w:cs="B Nazanin"/>
          <w:sz w:val="28"/>
          <w:szCs w:val="28"/>
          <w:rtl/>
        </w:rPr>
        <w:t xml:space="preserve"> ـ هیأت عالی نظارت می تواند قسمتی از وظایف خود را به کمیسیون های نظارت مراکز استان ها تفویض کند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۴۰</w:t>
      </w:r>
      <w:r w:rsidRPr="0058742E">
        <w:rPr>
          <w:rFonts w:ascii="Courier New" w:eastAsia="Times New Roman" w:hAnsi="Courier New" w:cs="B Nazanin"/>
          <w:sz w:val="28"/>
          <w:szCs w:val="28"/>
          <w:rtl/>
        </w:rPr>
        <w:t>ـ جریمه مقرر در ماده (</w:t>
      </w:r>
      <w:r w:rsidRPr="0058742E">
        <w:rPr>
          <w:rFonts w:ascii="Courier New" w:eastAsia="Times New Roman" w:hAnsi="Courier New" w:cs="B Nazanin"/>
          <w:sz w:val="28"/>
          <w:szCs w:val="28"/>
          <w:rtl/>
          <w:lang w:bidi="fa-IR"/>
        </w:rPr>
        <w:t xml:space="preserve">۵۷) </w:t>
      </w:r>
      <w:r w:rsidRPr="0058742E">
        <w:rPr>
          <w:rFonts w:ascii="Courier New" w:eastAsia="Times New Roman" w:hAnsi="Courier New" w:cs="B Nazanin"/>
          <w:sz w:val="28"/>
          <w:szCs w:val="28"/>
          <w:rtl/>
        </w:rPr>
        <w:t>قانون به شرح زیر اصلاح شد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متخـلف علاوه بر الزام به پرداخت خسارت وارد شده به خریدار یا مصرف کننده در مرتبه اول به دو برابر مبلغ گرانفروشی و در مرتبه دوم به چهار برابر مبلغ گرانفروشی جریمه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سوم به شش برابر مبلغ گرانفروشی جریمه می شود و علاوه بر پرداخت جریمه پارچه یا تابلو بر سر در محل کسب به عنوان متخلف صنفی به مدت دو هفته نصب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چهارم به هشت برابر مبلغ گرانفروشی جریمه می شود و پارچه یا تابلو بر سر در محل کسب به عنوان متخلف صنفی به مدت یک ماه نصب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در مرتبه پنجم و مراتب بعدی به ده برابر مبلغ گرانفروشی جریمه می شود و پارچه یا تابلو بر سر در محل کسب به عنوان متخلف صنفی به مدت دو ماه نصب می شود. همچنین به مدت شش ماه، پروانه کسب وی تعلیق و محل کسب تعطیل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۴۱</w:t>
      </w:r>
      <w:r w:rsidRPr="0058742E">
        <w:rPr>
          <w:rFonts w:ascii="Courier New" w:eastAsia="Times New Roman" w:hAnsi="Courier New" w:cs="B Nazanin"/>
          <w:sz w:val="28"/>
          <w:szCs w:val="28"/>
          <w:rtl/>
        </w:rPr>
        <w:t>ـ جریمه مقرر در ماده (</w:t>
      </w:r>
      <w:r w:rsidRPr="0058742E">
        <w:rPr>
          <w:rFonts w:ascii="Courier New" w:eastAsia="Times New Roman" w:hAnsi="Courier New" w:cs="B Nazanin"/>
          <w:sz w:val="28"/>
          <w:szCs w:val="28"/>
          <w:rtl/>
          <w:lang w:bidi="fa-IR"/>
        </w:rPr>
        <w:t xml:space="preserve">۵۸) </w:t>
      </w:r>
      <w:r w:rsidRPr="0058742E">
        <w:rPr>
          <w:rFonts w:ascii="Courier New" w:eastAsia="Times New Roman" w:hAnsi="Courier New" w:cs="B Nazanin"/>
          <w:sz w:val="28"/>
          <w:szCs w:val="28"/>
          <w:rtl/>
        </w:rPr>
        <w:t>قانون به شرح زیر اصلاح و یک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متخلف علاوه بر الزام به پرداخت خسارت وارد شده به خریدار یا مصرف کننده در مرتبه اول به دو برابر مبلغ کم فروشی و در مرتبه دوم به چهار برابر مبلغ کم فروشی جریمه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سوم به شش برابر مبلغ کم فروشی جریمه می شود و علاوه بر پرداخت جریمه پارچه یا تابلو بر سر در محل کسب به عنوان متخلف صنفی به مدت دو هفته نصب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چهارم به هشت برابر مبلغ کم فروشی جریمه می شود و پارچه یا تابلو بر سر در محل کسب به عنوان متخلف صنفی به مدت یک ماه نصب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پنجم و مراتب بعدی به ده برابر مبلغ کم فروشی جریمه می شود و به مدت دو ماه پارچه یا تابلو بر سر در محل کسب به عنوان متخلف صنفی نصب می گردد. همچنین به مدت شش ماه پروانه کسب وی تعلیق و محل کسب تعطیل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عدم انجام خدمات پس از فروش در دوره ضمانت (گارانتی) توسط متعهد در حکم کم فروشی است و متخلف از این امر علاوه بر انجام خدمت مربوط، به جریمه های موضوع این ماده نیز محکوم می شود. مبنای محاسبه ارزش خدمات پس از فروش، قیمت کارشناسی خدمات مورد نظر است که توسط کارشناسان سازمان حمایت از مصرف کنندگان و تولیدکنندگان تعیین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۴۲</w:t>
      </w:r>
      <w:r w:rsidRPr="0058742E">
        <w:rPr>
          <w:rFonts w:ascii="Courier New" w:eastAsia="Times New Roman" w:hAnsi="Courier New" w:cs="B Nazanin"/>
          <w:sz w:val="28"/>
          <w:szCs w:val="28"/>
          <w:rtl/>
        </w:rPr>
        <w:t>ـ جریمه مقرر در ماده (</w:t>
      </w:r>
      <w:r w:rsidRPr="0058742E">
        <w:rPr>
          <w:rFonts w:ascii="Courier New" w:eastAsia="Times New Roman" w:hAnsi="Courier New" w:cs="B Nazanin"/>
          <w:sz w:val="28"/>
          <w:szCs w:val="28"/>
          <w:rtl/>
          <w:lang w:bidi="fa-IR"/>
        </w:rPr>
        <w:t xml:space="preserve">۵۹) </w:t>
      </w:r>
      <w:r w:rsidRPr="0058742E">
        <w:rPr>
          <w:rFonts w:ascii="Courier New" w:eastAsia="Times New Roman" w:hAnsi="Courier New" w:cs="B Nazanin"/>
          <w:sz w:val="28"/>
          <w:szCs w:val="28"/>
          <w:rtl/>
        </w:rPr>
        <w:t>قانون و تبصره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آن به شرح زیر اصلاح و دو تبصره به عنوان تبصره های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متخلف علاوه بر الزام به پرداخت خسارت وارد شده به خریدار یا مصرف کننده در مرتبه اول معادل دو برابر مابه التفاوت ارزش کالا یا خدمت ابرازی یا درخواستی و کالای عرضه شده یا فروخته شده یا خدمت ارائه داده شده و در مرتبه دوم به چهار برابر مابه التفاوت مذکور جریمه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سوم به شش برابر مابه التفاوت، جریمه می شود و علاوه بر پرداخت جریمه پارچه یا تابلو بر سردر محل کسب به عنوان متخلف صنفی به مدت دو هفته نصب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چهارم به هشت برابر مابه التفاوت جریمه می شود و پارچه یا تابلو بر سر در محل کسب به عنوان متخلف صنفی به مدت یک ماه نصب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مرتبه پنجم و مراتب بعدی به ده برابر مابه التفاوت جریمه می شود و پارچه یا تابلو بر سر در محل کسب به عنوان متخلف صنفی به مدت دو ماه نصب می گردد. همچنین به مدت شش ماه پروانه کسب وی تعلیق و محل کسب تعطیل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در صورت تقاضای خریدار مبنی بر استرداد کالای مورد تقلب فروشنده علاوه بر پرداخت جریمه مقرر، مکلف به قبول کالا و استرداد وجه دریافتی به خریدار است و درصورت استنکاف، واحد صنفی تا اجرای کامل حکم، تعطیل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عرضه، نگهداری به قصد فروش و فروش کالا بدون علامت استاندارد ایران و ارائه خدمات بدون تأیید مؤسسه استاندارد و تحقیقات صنعتی ایران در صورتی که استاندارد کالا یا خدمات اجباری شده باشد، مشمول مقررات این ماده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فروش کالاهای تاریخ مصرف گذشته در حکم تقلب محسوب می شود و مرتکب به جریمه مقرر در این ماده محکوم می شود. چنانچه کالا یا خدمات عرضه شده بنابر نظر کارشناسی غیرقابل مصرف باشد، جریمه و خسارت برمبنای قیمت عرضه شده محاسبه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۴۳</w:t>
      </w:r>
      <w:r w:rsidRPr="0058742E">
        <w:rPr>
          <w:rFonts w:ascii="Courier New" w:eastAsia="Times New Roman" w:hAnsi="Courier New" w:cs="B Nazanin"/>
          <w:sz w:val="28"/>
          <w:szCs w:val="28"/>
          <w:rtl/>
        </w:rPr>
        <w:t>ـ جریمه مقرر در ماده (</w:t>
      </w:r>
      <w:r w:rsidRPr="0058742E">
        <w:rPr>
          <w:rFonts w:ascii="Courier New" w:eastAsia="Times New Roman" w:hAnsi="Courier New" w:cs="B Nazanin"/>
          <w:sz w:val="28"/>
          <w:szCs w:val="28"/>
          <w:rtl/>
          <w:lang w:bidi="fa-IR"/>
        </w:rPr>
        <w:t xml:space="preserve">۶۰) </w:t>
      </w:r>
      <w:r w:rsidRPr="0058742E">
        <w:rPr>
          <w:rFonts w:ascii="Courier New" w:eastAsia="Times New Roman" w:hAnsi="Courier New" w:cs="B Nazanin"/>
          <w:sz w:val="28"/>
          <w:szCs w:val="28"/>
          <w:rtl/>
        </w:rPr>
        <w:t>قانون به شرح زیر اصلاح و دو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جریمه احتکار، با عنایت به دفعات تکرار درطول هر سال به شرح زیر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مرتبه اول ـ الزام محتکر به عرضه و فروش کل کالاهای احتکار شده و جریمه نقدی معادل هفتاد درصد (</w:t>
      </w:r>
      <w:r w:rsidRPr="0058742E">
        <w:rPr>
          <w:rFonts w:ascii="Courier New" w:eastAsia="Times New Roman" w:hAnsi="Courier New" w:cs="B Nazanin"/>
          <w:sz w:val="28"/>
          <w:szCs w:val="28"/>
          <w:rtl/>
          <w:lang w:bidi="fa-IR"/>
        </w:rPr>
        <w:t xml:space="preserve">۷۰%) </w:t>
      </w:r>
      <w:r w:rsidRPr="0058742E">
        <w:rPr>
          <w:rFonts w:ascii="Courier New" w:eastAsia="Times New Roman" w:hAnsi="Courier New" w:cs="B Nazanin"/>
          <w:sz w:val="28"/>
          <w:szCs w:val="28"/>
          <w:rtl/>
        </w:rPr>
        <w:t>قیمت روز کالاهای احتکار شده</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مرتبه دوم ـ الزام محتکر به عرضه و فروش کل کالاهای احتکار شده و جریمه نقدی معادل سه برابر قیمت روز کالاهای احتکار شده و نصب پارچه یا تابلو بر سردر محل کسب به عنوان متخلف صنفی و تعطیلی محل کسب به مدت یک ماه</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مرتبه سوم ـ الزام محتکر به عرضه و فروش کل کالاهای احتکار شده و جریمه نقدی معادل هفت برابر قیمت روز کالاهای احتکار شده و نصب پارچه یا تابلو بر سر در محل کسب به عنوان متخلف صنفی و تعطیلی محل کسب به مدت سه ماه</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عدم اعلام موجودی کالا به صورت ماهیانه به اتحادیه مربوط توسط تولیدکنندگان و توزیع کنندگان عمده و خرده فروشانی که کالاهای خود را به صورت عمده در انبار یا هر محل دیگری نگهداری می کنند صرفاً در مورد کالاهایی که کمیسیون نظارت ضروری تشخیص بدهد تخلف محسوب می شود و با متخلفان برابر مقررات مربوط رفتار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برای کشف تخلف در صورتی که قرائنی حاکی از صحت گزارش و ضرورت ورود به محل اختفاء یا احتکار کالا باشد درصورت عدم اعلام موجودی موضوع تبصره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این ماده، حسب مورد، شعب سازمان تعزیرات حکومتی با رعایت مقررات قانونی و تحت نظارت مدیر کل استان یا رئیس اداره تعزیرات حکومتی شهرستان، اجازه ورود به محل یاد شده را صادر می کند و نیروی انتظامی موظف به اجرای دستور ابلاغ و اجرای احکام شعب سازمان تعزیرات حکومتی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۴۴</w:t>
      </w:r>
      <w:r w:rsidRPr="0058742E">
        <w:rPr>
          <w:rFonts w:ascii="Courier New" w:eastAsia="Times New Roman" w:hAnsi="Courier New" w:cs="B Nazanin"/>
          <w:sz w:val="28"/>
          <w:szCs w:val="28"/>
          <w:rtl/>
        </w:rPr>
        <w:t>ـ یک تبصره به شرح زیر به ماده (</w:t>
      </w:r>
      <w:r w:rsidRPr="0058742E">
        <w:rPr>
          <w:rFonts w:ascii="Courier New" w:eastAsia="Times New Roman" w:hAnsi="Courier New" w:cs="B Nazanin"/>
          <w:sz w:val="28"/>
          <w:szCs w:val="28"/>
          <w:rtl/>
          <w:lang w:bidi="fa-IR"/>
        </w:rPr>
        <w:t xml:space="preserve">۶۲) </w:t>
      </w:r>
      <w:r w:rsidRPr="0058742E">
        <w:rPr>
          <w:rFonts w:ascii="Courier New" w:eastAsia="Times New Roman" w:hAnsi="Courier New" w:cs="B Nazanin"/>
          <w:sz w:val="28"/>
          <w:szCs w:val="28"/>
          <w:rtl/>
        </w:rPr>
        <w:t>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 ـ آیین نامه اجرایی این ماده درمورد چگونگی اجراء، نحوه تخصیص و پرداخت حق الکشف مأموران یا دستگاه مربوطه و نگهداری کالا توسط اتاق اصناف ایران با همکاری دستگاه های ذی ربط تهیه می شود و حداکثر ظرف سه ماه از تاریخ لازم الاجراء شدن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۴۵</w:t>
      </w:r>
      <w:r w:rsidRPr="0058742E">
        <w:rPr>
          <w:rFonts w:ascii="Courier New" w:eastAsia="Times New Roman" w:hAnsi="Courier New" w:cs="B Nazanin"/>
          <w:sz w:val="28"/>
          <w:szCs w:val="28"/>
          <w:rtl/>
        </w:rPr>
        <w:t>ـ یک تبصره به شرح زیر به ماده (</w:t>
      </w:r>
      <w:r w:rsidRPr="0058742E">
        <w:rPr>
          <w:rFonts w:ascii="Courier New" w:eastAsia="Times New Roman" w:hAnsi="Courier New" w:cs="B Nazanin"/>
          <w:sz w:val="28"/>
          <w:szCs w:val="28"/>
          <w:rtl/>
          <w:lang w:bidi="fa-IR"/>
        </w:rPr>
        <w:t xml:space="preserve">۶۷) </w:t>
      </w:r>
      <w:r w:rsidRPr="0058742E">
        <w:rPr>
          <w:rFonts w:ascii="Courier New" w:eastAsia="Times New Roman" w:hAnsi="Courier New" w:cs="B Nazanin"/>
          <w:sz w:val="28"/>
          <w:szCs w:val="28"/>
          <w:rtl/>
        </w:rPr>
        <w:t>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هر فرد صنفی که نسخه ای از صورتحساب (فاکتور) خرید کالا را در واحد صنفی خود محفوظ ندارد و یا از ارائه آن به مأموران خودداری کند به پرداخت پانصد هزار (</w:t>
      </w:r>
      <w:r w:rsidRPr="0058742E">
        <w:rPr>
          <w:rFonts w:ascii="Courier New" w:eastAsia="Times New Roman" w:hAnsi="Courier New" w:cs="B Nazanin"/>
          <w:sz w:val="28"/>
          <w:szCs w:val="28"/>
          <w:rtl/>
          <w:lang w:bidi="fa-IR"/>
        </w:rPr>
        <w:t xml:space="preserve">۵۰۰.۰۰۰) </w:t>
      </w:r>
      <w:r w:rsidRPr="0058742E">
        <w:rPr>
          <w:rFonts w:ascii="Courier New" w:eastAsia="Times New Roman" w:hAnsi="Courier New" w:cs="B Nazanin"/>
          <w:sz w:val="28"/>
          <w:szCs w:val="28"/>
          <w:rtl/>
        </w:rPr>
        <w:t>ریال جریمه محکوم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۴۶</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۶۸)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۶۸</w:t>
      </w:r>
      <w:r w:rsidRPr="0058742E">
        <w:rPr>
          <w:rFonts w:ascii="Courier New" w:eastAsia="Times New Roman" w:hAnsi="Courier New" w:cs="B Nazanin"/>
          <w:sz w:val="28"/>
          <w:szCs w:val="28"/>
          <w:rtl/>
        </w:rPr>
        <w:t xml:space="preserve"> ـ عدم رعـایت مفاد مـواد (</w:t>
      </w:r>
      <w:r w:rsidRPr="0058742E">
        <w:rPr>
          <w:rFonts w:ascii="Courier New" w:eastAsia="Times New Roman" w:hAnsi="Courier New" w:cs="B Nazanin"/>
          <w:sz w:val="28"/>
          <w:szCs w:val="28"/>
          <w:rtl/>
          <w:lang w:bidi="fa-IR"/>
        </w:rPr>
        <w:t xml:space="preserve">۱۶)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۱۷) </w:t>
      </w:r>
      <w:r w:rsidRPr="0058742E">
        <w:rPr>
          <w:rFonts w:ascii="Courier New" w:eastAsia="Times New Roman" w:hAnsi="Courier New" w:cs="B Nazanin"/>
          <w:sz w:val="28"/>
          <w:szCs w:val="28"/>
          <w:rtl/>
        </w:rPr>
        <w:t>و مـقررات موضوع بند (ک) ماده (</w:t>
      </w:r>
      <w:r w:rsidRPr="0058742E">
        <w:rPr>
          <w:rFonts w:ascii="Courier New" w:eastAsia="Times New Roman" w:hAnsi="Courier New" w:cs="B Nazanin"/>
          <w:sz w:val="28"/>
          <w:szCs w:val="28"/>
          <w:rtl/>
          <w:lang w:bidi="fa-IR"/>
        </w:rPr>
        <w:t xml:space="preserve">۳۷) </w:t>
      </w:r>
      <w:r w:rsidRPr="0058742E">
        <w:rPr>
          <w:rFonts w:ascii="Courier New" w:eastAsia="Times New Roman" w:hAnsi="Courier New" w:cs="B Nazanin"/>
          <w:sz w:val="28"/>
          <w:szCs w:val="28"/>
          <w:rtl/>
        </w:rPr>
        <w:t>قانون از سوی فرد صنفی، تخلف محسوب می شود و متخلف به پرداخت جریمه نقدی در مرتبه اول دو میلیون (</w:t>
      </w:r>
      <w:r w:rsidRPr="0058742E">
        <w:rPr>
          <w:rFonts w:ascii="Courier New" w:eastAsia="Times New Roman" w:hAnsi="Courier New" w:cs="B Nazanin"/>
          <w:sz w:val="28"/>
          <w:szCs w:val="28"/>
          <w:rtl/>
          <w:lang w:bidi="fa-IR"/>
        </w:rPr>
        <w:t xml:space="preserve">۲.۰۰۰.۰۰۰ ) </w:t>
      </w:r>
      <w:r w:rsidRPr="0058742E">
        <w:rPr>
          <w:rFonts w:ascii="Courier New" w:eastAsia="Times New Roman" w:hAnsi="Courier New" w:cs="B Nazanin"/>
          <w:sz w:val="28"/>
          <w:szCs w:val="28"/>
          <w:rtl/>
        </w:rPr>
        <w:t>ریال و در مرتبه دوم پنج میلیون (</w:t>
      </w:r>
      <w:r w:rsidRPr="0058742E">
        <w:rPr>
          <w:rFonts w:ascii="Courier New" w:eastAsia="Times New Roman" w:hAnsi="Courier New" w:cs="B Nazanin"/>
          <w:sz w:val="28"/>
          <w:szCs w:val="28"/>
          <w:rtl/>
          <w:lang w:bidi="fa-IR"/>
        </w:rPr>
        <w:t xml:space="preserve">۵.۰۰۰.۰۰۰ ) </w:t>
      </w:r>
      <w:r w:rsidRPr="0058742E">
        <w:rPr>
          <w:rFonts w:ascii="Courier New" w:eastAsia="Times New Roman" w:hAnsi="Courier New" w:cs="B Nazanin"/>
          <w:sz w:val="28"/>
          <w:szCs w:val="28"/>
          <w:rtl/>
        </w:rPr>
        <w:t>ریال و در مرتبه سوم و مراتب بعدی به ده میلیون (</w:t>
      </w:r>
      <w:r w:rsidRPr="0058742E">
        <w:rPr>
          <w:rFonts w:ascii="Courier New" w:eastAsia="Times New Roman" w:hAnsi="Courier New" w:cs="B Nazanin"/>
          <w:sz w:val="28"/>
          <w:szCs w:val="28"/>
          <w:rtl/>
          <w:lang w:bidi="fa-IR"/>
        </w:rPr>
        <w:t xml:space="preserve">۱۰.۰۰۰.۰۰۰ ) </w:t>
      </w:r>
      <w:r w:rsidRPr="0058742E">
        <w:rPr>
          <w:rFonts w:ascii="Courier New" w:eastAsia="Times New Roman" w:hAnsi="Courier New" w:cs="B Nazanin"/>
          <w:sz w:val="28"/>
          <w:szCs w:val="28"/>
          <w:rtl/>
        </w:rPr>
        <w:t>ریال محکوم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۴۷</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 xml:space="preserve">۷۱) </w:t>
      </w:r>
      <w:r w:rsidRPr="0058742E">
        <w:rPr>
          <w:rFonts w:ascii="Courier New" w:eastAsia="Times New Roman" w:hAnsi="Courier New" w:cs="B Nazanin"/>
          <w:sz w:val="28"/>
          <w:szCs w:val="28"/>
          <w:rtl/>
        </w:rPr>
        <w:t>قانون و تبصره های آن، به شرح زیر اصلاح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۷۱</w:t>
      </w:r>
      <w:r w:rsidRPr="0058742E">
        <w:rPr>
          <w:rFonts w:ascii="Courier New" w:eastAsia="Times New Roman" w:hAnsi="Courier New" w:cs="B Nazanin"/>
          <w:sz w:val="28"/>
          <w:szCs w:val="28"/>
          <w:rtl/>
        </w:rPr>
        <w:t>ـ به منظور تسهیل داد و ستد، ثبت و مستندسازی، نظارت بر قیمت ها و شفافیت در مبادلات اقتصادی، افراد صنفی عرضه کننده کالا یا خدمات مکلفند مطابق اولویت بندی مشاغل که هر سال اعلام می شود از سامانه صندوق مکانیزه فروش</w:t>
      </w:r>
      <w:r w:rsidRPr="0058742E">
        <w:rPr>
          <w:rFonts w:ascii="Courier New" w:eastAsia="Times New Roman" w:hAnsi="Courier New" w:cs="B Nazanin"/>
          <w:sz w:val="28"/>
          <w:szCs w:val="28"/>
        </w:rPr>
        <w:t xml:space="preserve"> (posse) </w:t>
      </w:r>
      <w:r w:rsidRPr="0058742E">
        <w:rPr>
          <w:rFonts w:ascii="Courier New" w:eastAsia="Times New Roman" w:hAnsi="Courier New" w:cs="B Nazanin"/>
          <w:sz w:val="28"/>
          <w:szCs w:val="28"/>
          <w:rtl/>
        </w:rPr>
        <w:t>استفاده نمایند. معادل هزینه های انجام شده بابت خرید ، نصب و راه اندازی دستگاه صندوق فروش اعم از سخت افزاری و نرم افزاری توسط صاحبان مشاغل مذکور، از درآمد مشمول مالیات مؤدیان مزبور در اولین سال استفاده قابل کسر است. عدم استفاده صاحبان مشاغل مذکور از صندوق فروش در هر سال، موجب محرومیت از معافیت های مالیاتی مقرر در قانون برای سال مربوط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تعیین صنوف مشمول و اولویت بندی و نحوه استفاده از صندوق و چگونگی ارائه اطلاعات آن به مراجع ذی ربط به موجب آیین نامه ای است که توسط دبیرخانه هیأت عالی نظارت با همکاری سازمان امور مالیاتی و اتاق اصناف ایران تهیه می شود و حداکثر ظرف سه ماه از تاریخ لازم الاجراء شدن این قانون به تصویب هیأت وزیران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۴۸</w:t>
      </w:r>
      <w:r w:rsidRPr="0058742E">
        <w:rPr>
          <w:rFonts w:ascii="Courier New" w:eastAsia="Times New Roman" w:hAnsi="Courier New" w:cs="B Nazanin"/>
          <w:sz w:val="28"/>
          <w:szCs w:val="28"/>
          <w:rtl/>
        </w:rPr>
        <w:t>ـ باتوجه به نسخ ماده (</w:t>
      </w:r>
      <w:r w:rsidRPr="0058742E">
        <w:rPr>
          <w:rFonts w:ascii="Courier New" w:eastAsia="Times New Roman" w:hAnsi="Courier New" w:cs="B Nazanin"/>
          <w:sz w:val="28"/>
          <w:szCs w:val="28"/>
          <w:rtl/>
          <w:lang w:bidi="fa-IR"/>
        </w:rPr>
        <w:t xml:space="preserve">۷۲) </w:t>
      </w:r>
      <w:r w:rsidRPr="0058742E">
        <w:rPr>
          <w:rFonts w:ascii="Courier New" w:eastAsia="Times New Roman" w:hAnsi="Courier New" w:cs="B Nazanin"/>
          <w:sz w:val="28"/>
          <w:szCs w:val="28"/>
          <w:rtl/>
        </w:rPr>
        <w:t>قانون، متن زیر به عنوان ماده (</w:t>
      </w:r>
      <w:r w:rsidRPr="0058742E">
        <w:rPr>
          <w:rFonts w:ascii="Courier New" w:eastAsia="Times New Roman" w:hAnsi="Courier New" w:cs="B Nazanin"/>
          <w:sz w:val="28"/>
          <w:szCs w:val="28"/>
          <w:rtl/>
          <w:lang w:bidi="fa-IR"/>
        </w:rPr>
        <w:t xml:space="preserve">۷۲) </w:t>
      </w:r>
      <w:r w:rsidRPr="0058742E">
        <w:rPr>
          <w:rFonts w:ascii="Courier New" w:eastAsia="Times New Roman" w:hAnsi="Courier New" w:cs="B Nazanin"/>
          <w:sz w:val="28"/>
          <w:szCs w:val="28"/>
          <w:rtl/>
        </w:rPr>
        <w:t>و هشت تبصره آن جایگزین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۷۲</w:t>
      </w:r>
      <w:r w:rsidRPr="0058742E">
        <w:rPr>
          <w:rFonts w:ascii="Courier New" w:eastAsia="Times New Roman" w:hAnsi="Courier New" w:cs="B Nazanin"/>
          <w:sz w:val="28"/>
          <w:szCs w:val="28"/>
          <w:rtl/>
        </w:rPr>
        <w:t>ـ خریداران و مصرف کنندگان و همچنین بازرسان و ناظران موضوع ماده (</w:t>
      </w:r>
      <w:r w:rsidRPr="0058742E">
        <w:rPr>
          <w:rFonts w:ascii="Courier New" w:eastAsia="Times New Roman" w:hAnsi="Courier New" w:cs="B Nazanin"/>
          <w:sz w:val="28"/>
          <w:szCs w:val="28"/>
          <w:rtl/>
          <w:lang w:bidi="fa-IR"/>
        </w:rPr>
        <w:t xml:space="preserve">۵۲) </w:t>
      </w:r>
      <w:r w:rsidRPr="0058742E">
        <w:rPr>
          <w:rFonts w:ascii="Courier New" w:eastAsia="Times New Roman" w:hAnsi="Courier New" w:cs="B Nazanin"/>
          <w:sz w:val="28"/>
          <w:szCs w:val="28"/>
          <w:rtl/>
        </w:rPr>
        <w:t>این قانون می توانند شکایت یا گزارش خود را درمورد تخلفات موضوع این قانون به اتحادیه های ذی ربط تسلیم، ارسال یا اعلام دارند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اتحادیه ها موظفند حداکثر ظرف ده روز شکایت یا گزارش تخلف دریافتی را مورد بررسی قرار دهند و درصورت احراز عدم تخلف فرد صنفی و یا انصراف شاکی پرونده را مختومه نمایند و درصورت احراز تخلف و یا اعتراض شاکی، پرونده را در مرکز استان به سازمان تعزیرات حکومتی و در شهرستان ها به ادارات تابعه سازمان مذکور تسلیم نمایند. سازمان تعزیرات حکومتی و ادارات تابعه در شهرستان ها مکلفند حداکثر ظرف دوهفته در جلسه ای با دعوت از شاکی و مشتکی عنه به پرونده رسیدگی و طبق مفاد این قانون حکم مقتضی را صادر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صدور رأی درمورد تخلفات موضوع این قانون به غیر از مواردی که در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این ماده آمده است، رأساً توسط رؤسای شعب سازمان تعزیرات حکومتی و با دعوت از شاکی و مشتکی عنه انجام خواهد شد. حضور نمایندگان سازمان صنعت، معدن و تجارت و اتاق اصناف یا اتحادیه مربوط در جلسات رسیدگی به تخلفات موضوع این تبصره بلامانع است. تجدیدنظرخواهی در مورد تخلفات موضوع این تبصره، مطابق مقررات سازمان تعزیرات حکومتی انجام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 xml:space="preserve">ـ رسیدگی بدوی به تخلفات موضوع مواد </w:t>
      </w:r>
      <w:r w:rsidRPr="0058742E">
        <w:rPr>
          <w:rFonts w:ascii="Courier New" w:eastAsia="Times New Roman" w:hAnsi="Courier New" w:cs="B Nazanin"/>
          <w:sz w:val="28"/>
          <w:szCs w:val="28"/>
          <w:rtl/>
          <w:lang w:bidi="fa-IR"/>
        </w:rPr>
        <w:t>۵۷ (</w:t>
      </w:r>
      <w:r w:rsidRPr="0058742E">
        <w:rPr>
          <w:rFonts w:ascii="Courier New" w:eastAsia="Times New Roman" w:hAnsi="Courier New" w:cs="B Nazanin"/>
          <w:sz w:val="28"/>
          <w:szCs w:val="28"/>
          <w:rtl/>
        </w:rPr>
        <w:t xml:space="preserve">گران فروشی)، </w:t>
      </w:r>
      <w:r w:rsidRPr="0058742E">
        <w:rPr>
          <w:rFonts w:ascii="Courier New" w:eastAsia="Times New Roman" w:hAnsi="Courier New" w:cs="B Nazanin"/>
          <w:sz w:val="28"/>
          <w:szCs w:val="28"/>
          <w:rtl/>
          <w:lang w:bidi="fa-IR"/>
        </w:rPr>
        <w:t>۵۸ (</w:t>
      </w:r>
      <w:r w:rsidRPr="0058742E">
        <w:rPr>
          <w:rFonts w:ascii="Courier New" w:eastAsia="Times New Roman" w:hAnsi="Courier New" w:cs="B Nazanin"/>
          <w:sz w:val="28"/>
          <w:szCs w:val="28"/>
          <w:rtl/>
        </w:rPr>
        <w:t xml:space="preserve">کم فروشی)، </w:t>
      </w:r>
      <w:r w:rsidRPr="0058742E">
        <w:rPr>
          <w:rFonts w:ascii="Courier New" w:eastAsia="Times New Roman" w:hAnsi="Courier New" w:cs="B Nazanin"/>
          <w:sz w:val="28"/>
          <w:szCs w:val="28"/>
          <w:rtl/>
          <w:lang w:bidi="fa-IR"/>
        </w:rPr>
        <w:t>۵۹ (</w:t>
      </w:r>
      <w:r w:rsidRPr="0058742E">
        <w:rPr>
          <w:rFonts w:ascii="Courier New" w:eastAsia="Times New Roman" w:hAnsi="Courier New" w:cs="B Nazanin"/>
          <w:sz w:val="28"/>
          <w:szCs w:val="28"/>
          <w:rtl/>
        </w:rPr>
        <w:t xml:space="preserve">تقلب)، </w:t>
      </w:r>
      <w:r w:rsidRPr="0058742E">
        <w:rPr>
          <w:rFonts w:ascii="Courier New" w:eastAsia="Times New Roman" w:hAnsi="Courier New" w:cs="B Nazanin"/>
          <w:sz w:val="28"/>
          <w:szCs w:val="28"/>
          <w:rtl/>
          <w:lang w:bidi="fa-IR"/>
        </w:rPr>
        <w:t>۶۰ (</w:t>
      </w:r>
      <w:r w:rsidRPr="0058742E">
        <w:rPr>
          <w:rFonts w:ascii="Courier New" w:eastAsia="Times New Roman" w:hAnsi="Courier New" w:cs="B Nazanin"/>
          <w:sz w:val="28"/>
          <w:szCs w:val="28"/>
          <w:rtl/>
        </w:rPr>
        <w:t xml:space="preserve">احتکار) و </w:t>
      </w:r>
      <w:r w:rsidRPr="0058742E">
        <w:rPr>
          <w:rFonts w:ascii="Courier New" w:eastAsia="Times New Roman" w:hAnsi="Courier New" w:cs="B Nazanin"/>
          <w:sz w:val="28"/>
          <w:szCs w:val="28"/>
          <w:rtl/>
          <w:lang w:bidi="fa-IR"/>
        </w:rPr>
        <w:t>۶۳ (</w:t>
      </w:r>
      <w:r w:rsidRPr="0058742E">
        <w:rPr>
          <w:rFonts w:ascii="Courier New" w:eastAsia="Times New Roman" w:hAnsi="Courier New" w:cs="B Nazanin"/>
          <w:sz w:val="28"/>
          <w:szCs w:val="28"/>
          <w:rtl/>
        </w:rPr>
        <w:t>عدم اجرای ضوابط قیمت گذاری و توزیع) درمواردی که موضوع شکایت شاکی یا گزارش بازرس حاکی از تخلف بیش از سه میلیون (</w:t>
      </w:r>
      <w:r w:rsidRPr="0058742E">
        <w:rPr>
          <w:rFonts w:ascii="Courier New" w:eastAsia="Times New Roman" w:hAnsi="Courier New" w:cs="B Nazanin"/>
          <w:sz w:val="28"/>
          <w:szCs w:val="28"/>
          <w:rtl/>
          <w:lang w:bidi="fa-IR"/>
        </w:rPr>
        <w:t xml:space="preserve">۳.۰۰۰.۰۰۰) </w:t>
      </w:r>
      <w:r w:rsidRPr="0058742E">
        <w:rPr>
          <w:rFonts w:ascii="Courier New" w:eastAsia="Times New Roman" w:hAnsi="Courier New" w:cs="B Nazanin"/>
          <w:sz w:val="28"/>
          <w:szCs w:val="28"/>
          <w:rtl/>
        </w:rPr>
        <w:t>ریال است، توسط هیأتی متشکل از یکی از رؤسای شعب سازمان تعزیرات حکومتی، نماینده اتاق اصناف و نماینده سازمان صنعت، معدن و تجارت با دعوت از شاکی و مشتکی عنه انجام خواهد شد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مبنای مذکور هرساله براساس نرخ تورم سالانه با پیشنهاد وزارت صنعت، معدن و تجارت و تصویب هیأت وزیران قابل تغییر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در صورت تجدیدنظرخواهی هریک از طرفین، هیأت تجدیدنظر متشکل از یکی از رؤسای شعب تجدیدنظر سازمان تعزیرات حکومتی، نماینده اتاق اصناف شهرستان و نماینده اداره صنعت، معدن و تجارت شهرستان به موضوع رسیدگی خواهد کرد. نمایندگان اتاق اصناف و اداره صنعت، معدن و تجارت شهرستان در هیأت تجدیدنظر مربوط به هر پرونده باید غیر از نماینده دستگاه های مزبور در هیأت بدوی رسیدگی کننده به همان پرونده باشند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جلسات هیأت های رسیدگی بدوی و تجدیدنظر با حضور هر سه عضو رسمی است و آراء صادره با دو رأی موافق معتبر می باشد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ترتیبات رسیدگی اعم از ابلاغ، تشکیل جلسات، واخواهی و اجرای احکام به موجب مقررات سازمان تعزیرات حکومتی صورت می گیرد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درمورد تخلفات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درصورت عدم وجود اداره صنعت، معدن و تجارت یا اتاق اصناف در شهرستان مربوط، نمایندگان نزدیکترین شهرستان در جلسه شرکت خواهند کرد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tl/>
        </w:rPr>
        <w:t xml:space="preserve"> ـ درصورت عدم امکان تشکیل هیأت رسیدگی در هر شهرستان، با تعیین رئیس سازمان تعزیرات حکومتی استان، یکی از هیأت های رسیدگی شهرستان همجوار استان یا مرکز استان، وظایف مقررشده را عهده دار خواهد شد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tl/>
        </w:rPr>
        <w:t xml:space="preserve"> ـ اداره امور مراجع رسیدگی بدوی، تجدیدنظر و شعب و مسؤولیت تشکیل جلسات رسیدگی برعهده سازمان تعزیرات حکومتی شهرستان یا استان است. همچنین مسؤولیت هماهنگی و رسیدگی به تخلفات هیأت ها، صدور رأی و ابلاغ آن و آموزش بازرسان و ناظران برعهده سازمان تعزیرات حکومتی می باشد. نحوه نظارت و بازرسی، تهیه گزارش و اجرای رأی و رسیدگی به شکایات و تخلفات موضوع این قانون و تهیه دستورالعمل اجرایی و مالی آن به موجب این قانون خواهد بود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تبصره</w:t>
      </w: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درآمدهای ناشی از جریمه های دریافتی به حساب خزانه واریز می شود و معادل آن در بودجه های سنواتی منظور و توسط وزارت صنعت، معدن و تجارت پس از تأمین بار مالی ماده (</w:t>
      </w:r>
      <w:r w:rsidRPr="0058742E">
        <w:rPr>
          <w:rFonts w:ascii="Courier New" w:eastAsia="Times New Roman" w:hAnsi="Courier New" w:cs="B Nazanin"/>
          <w:sz w:val="28"/>
          <w:szCs w:val="28"/>
          <w:rtl/>
          <w:lang w:bidi="fa-IR"/>
        </w:rPr>
        <w:t xml:space="preserve">۴۴) </w:t>
      </w:r>
      <w:r w:rsidRPr="0058742E">
        <w:rPr>
          <w:rFonts w:ascii="Courier New" w:eastAsia="Times New Roman" w:hAnsi="Courier New" w:cs="B Nazanin"/>
          <w:sz w:val="28"/>
          <w:szCs w:val="28"/>
          <w:rtl/>
        </w:rPr>
        <w:t>این قانون به طور مساوی دراختیار سازمان تعزیرات حکومتی، اتاق اصناف ایران و وزارت صنعت، معدن و تجارت قرار می گیرد تا در اجرای این قانون هزینه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tl/>
        </w:rPr>
        <w:t xml:space="preserve"> ـ هریک از طرفین درصورت اعتراض به آرای صادره در سازمان تعزیرات حکومتی، می توانند در دیوان عدالت اداری اقامه دعوی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۴۹</w:t>
      </w:r>
      <w:r w:rsidRPr="0058742E">
        <w:rPr>
          <w:rFonts w:ascii="Courier New" w:eastAsia="Times New Roman" w:hAnsi="Courier New" w:cs="B Nazanin"/>
          <w:sz w:val="28"/>
          <w:szCs w:val="28"/>
          <w:rtl/>
        </w:rPr>
        <w:t>ـ یک ماده به شرح زیر به عنوان ماده (</w:t>
      </w:r>
      <w:r w:rsidRPr="0058742E">
        <w:rPr>
          <w:rFonts w:ascii="Courier New" w:eastAsia="Times New Roman" w:hAnsi="Courier New" w:cs="B Nazanin"/>
          <w:sz w:val="28"/>
          <w:szCs w:val="28"/>
          <w:rtl/>
          <w:lang w:bidi="fa-IR"/>
        </w:rPr>
        <w:t>۷۲</w:t>
      </w:r>
      <w:r w:rsidRPr="0058742E">
        <w:rPr>
          <w:rFonts w:ascii="Courier New" w:eastAsia="Times New Roman" w:hAnsi="Courier New" w:cs="B Nazanin"/>
          <w:sz w:val="28"/>
          <w:szCs w:val="28"/>
          <w:rtl/>
        </w:rPr>
        <w:t xml:space="preserve"> مکرر) به قانون الحاق می گردد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۷۲</w:t>
      </w:r>
      <w:r w:rsidRPr="0058742E">
        <w:rPr>
          <w:rFonts w:ascii="Courier New" w:eastAsia="Times New Roman" w:hAnsi="Courier New" w:cs="B Nazanin"/>
          <w:sz w:val="28"/>
          <w:szCs w:val="28"/>
          <w:rtl/>
        </w:rPr>
        <w:t xml:space="preserve"> مکررـ دادگستری، نیروی انتظامی جمهوری اسلامی ایران، کلیه وزارتخانه ها و دستگاه های اجرایی، مؤسسات، سازمان ها، شرکت های دولتی، سایر دستگاه ها و شرکت های دولتی که شمول قانون بر آنها مستلزم ذکر یا تصریح نام است، مؤسسات عمومی غیردولتی و سازمان های تابعه سازمان ثبت اسناد و املاک کشور و بانک ها موظفند در اجرای احکام تخلفات موضوع این قانون با سازمان تعزیرات حکومتی همکاری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۵۰</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۷۴)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۷۴</w:t>
      </w:r>
      <w:r w:rsidRPr="0058742E">
        <w:rPr>
          <w:rFonts w:ascii="Courier New" w:eastAsia="Times New Roman" w:hAnsi="Courier New" w:cs="B Nazanin"/>
          <w:sz w:val="28"/>
          <w:szCs w:val="28"/>
          <w:rtl/>
        </w:rPr>
        <w:t>ـ میزان جریمه های نقدی تعیین شده در این قانون، هر ساله براساس نرخ تورم سالانه بنا به پیشنهاد وزارت صنعت، معدن و تجارت و تأیید هیأت وزیران قابل تعدیل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۵۱</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۷۵) </w:t>
      </w:r>
      <w:r w:rsidRPr="0058742E">
        <w:rPr>
          <w:rFonts w:ascii="Courier New" w:eastAsia="Times New Roman" w:hAnsi="Courier New" w:cs="B Nazanin"/>
          <w:sz w:val="28"/>
          <w:szCs w:val="28"/>
          <w:rtl/>
        </w:rPr>
        <w:t>قانون و تبصره آن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۷۵</w:t>
      </w:r>
      <w:r w:rsidRPr="0058742E">
        <w:rPr>
          <w:rFonts w:ascii="Courier New" w:eastAsia="Times New Roman" w:hAnsi="Courier New" w:cs="B Nazanin"/>
          <w:sz w:val="28"/>
          <w:szCs w:val="28"/>
          <w:rtl/>
        </w:rPr>
        <w:t>ـ اتحادیه ها و اتاق های اصناف شهرستان می توانند برای خدمات اعضای هیأت مدیره یا هیأت رئیسه خود، برحسب آیین نامه ای که به پیشنهاد اتاق اصناف ایران و توسط دبیرخانه هیأت عالی نظارت تهیه می شود و حداکثر ظرف شش ماه از تاریخ لازم الاجراء شدن این قانون به تصویب وزیر صنعت، معدن و تجارت می رسد، مبالغی را از محل درآمدهای خود در بودجه سالانه پیش بینی و پرداخت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اعضای موضوع این ماده تا زمانی که عضو هیأت مدیره اتحادیه یا هیأت رئیسه اتاق اصناف شهرستان باشند، مشمول قانون تأمین اجتماعی می شوند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۵۲</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۷۷)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۷۷</w:t>
      </w:r>
      <w:r w:rsidRPr="0058742E">
        <w:rPr>
          <w:rFonts w:ascii="Courier New" w:eastAsia="Times New Roman" w:hAnsi="Courier New" w:cs="B Nazanin"/>
          <w:sz w:val="28"/>
          <w:szCs w:val="28"/>
          <w:rtl/>
        </w:rPr>
        <w:t>ـ به منظور حمایت از بافندگان فرش دستباف و حِرَف مشابه، به کمیسیون های نظارت اجازه داده می شود، حسب مورد، نسبت به تشکیل اتحادیه استانی و شهرستانی، جهت بافندگان و حرف مشابه مزبور اقدام کنند. این اتحادیه ها تحت نظارت کمیسیون نظارت مرکز استان و شهرستان های خود می باشند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۵۳</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۸۶) </w:t>
      </w:r>
      <w:r w:rsidRPr="0058742E">
        <w:rPr>
          <w:rFonts w:ascii="Courier New" w:eastAsia="Times New Roman" w:hAnsi="Courier New" w:cs="B Nazanin"/>
          <w:sz w:val="28"/>
          <w:szCs w:val="28"/>
          <w:rtl/>
        </w:rPr>
        <w:t>قانون به شرح زیر اصلاح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۸۶</w:t>
      </w:r>
      <w:r w:rsidRPr="0058742E">
        <w:rPr>
          <w:rFonts w:ascii="Courier New" w:eastAsia="Times New Roman" w:hAnsi="Courier New" w:cs="B Nazanin"/>
          <w:sz w:val="28"/>
          <w:szCs w:val="28"/>
          <w:rtl/>
        </w:rPr>
        <w:t xml:space="preserve"> ـ فروشگاه های بزرگ چندمنظوره که مجموعه ای متنوع از کالاها و خدمات مورد نیاز عموم را در یک مکان مناسب عرضه می نمایند و فروشگاه های بزرگ زنجیره ای تحت مدیریت متمرکز و با نام تجاری واحد که حداقل در دو فروشگاه به عرضه کالا و خدمات مبادرت می کنند، مشمول این قانون می باشند و باید حداقل عضو یکی از اتحادیه های صنفی ذی ربط باشند و پروانه کسب دریافت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۵۴</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۸۷) </w:t>
      </w:r>
      <w:r w:rsidRPr="0058742E">
        <w:rPr>
          <w:rFonts w:ascii="Courier New" w:eastAsia="Times New Roman" w:hAnsi="Courier New" w:cs="B Nazanin"/>
          <w:sz w:val="28"/>
          <w:szCs w:val="28"/>
          <w:rtl/>
        </w:rPr>
        <w:t>قانون به شرح زیر اصلاح و یک تبصره 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ماده</w:t>
      </w:r>
      <w:r w:rsidRPr="0058742E">
        <w:rPr>
          <w:rFonts w:ascii="Courier New" w:eastAsia="Times New Roman" w:hAnsi="Courier New" w:cs="B Nazanin"/>
          <w:sz w:val="28"/>
          <w:szCs w:val="28"/>
          <w:rtl/>
          <w:lang w:bidi="fa-IR"/>
        </w:rPr>
        <w:t>۸۷</w:t>
      </w:r>
      <w:r w:rsidRPr="0058742E">
        <w:rPr>
          <w:rFonts w:ascii="Courier New" w:eastAsia="Times New Roman" w:hAnsi="Courier New" w:cs="B Nazanin"/>
          <w:sz w:val="28"/>
          <w:szCs w:val="28"/>
          <w:rtl/>
        </w:rPr>
        <w:t xml:space="preserve"> ـ فعالیت افراد صنفی در فضای مجازی (سایبری) مستلزم اخذ پروانه کسب از اتحادیه مربوطه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 ـ چگونگی صدور مجوز و نحوه نظارت بر اینگونه فعالیت های صنفی به موجب آیین نامه اجرایی است که توسط اتاق اصناف ایران با همکاری دبیرخانه هیأت عالی نظارت و وزارتخانه های اطلاعات و ارتباطات و فناوری اطلاعات تهیه می شود و پس از تأیید هیأت عالی نظارت حداکثر ظرف سه ماه از تاریخ لازم الاجراء شدن این قانون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۵۵</w:t>
      </w:r>
      <w:r w:rsidRPr="0058742E">
        <w:rPr>
          <w:rFonts w:ascii="Courier New" w:eastAsia="Times New Roman" w:hAnsi="Courier New" w:cs="B Nazanin"/>
          <w:sz w:val="28"/>
          <w:szCs w:val="28"/>
          <w:rtl/>
        </w:rPr>
        <w:t xml:space="preserve"> ـ ماده (</w:t>
      </w:r>
      <w:r w:rsidRPr="0058742E">
        <w:rPr>
          <w:rFonts w:ascii="Courier New" w:eastAsia="Times New Roman" w:hAnsi="Courier New" w:cs="B Nazanin"/>
          <w:sz w:val="28"/>
          <w:szCs w:val="28"/>
          <w:rtl/>
          <w:lang w:bidi="fa-IR"/>
        </w:rPr>
        <w:t xml:space="preserve">۹۱) </w:t>
      </w:r>
      <w:r w:rsidRPr="0058742E">
        <w:rPr>
          <w:rFonts w:ascii="Courier New" w:eastAsia="Times New Roman" w:hAnsi="Courier New" w:cs="B Nazanin"/>
          <w:sz w:val="28"/>
          <w:szCs w:val="28"/>
          <w:rtl/>
        </w:rPr>
        <w:t>قانون به شرح زیر اصلاح، تبصره آن به عنوان تبصره (</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ابقاء و یک تبصره به عنوان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به آن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۹۱</w:t>
      </w:r>
      <w:r w:rsidRPr="0058742E">
        <w:rPr>
          <w:rFonts w:ascii="Courier New" w:eastAsia="Times New Roman" w:hAnsi="Courier New" w:cs="B Nazanin"/>
          <w:sz w:val="28"/>
          <w:szCs w:val="28"/>
          <w:rtl/>
        </w:rPr>
        <w:t>ـ اشخاص حقیقی یا حقوقی اعم از دولتی یا غیر دولتی که طبق قوانین جاری موظف به اخذ مجوز فعالیت یا پروانه تأسیس، بهره برداری یا اشتغال از وزارتخانه ها، مؤسسات، سازمان ها یا شرکت های دولتی و سایر دستگاه های دولتی که شمول قانون بر آنها مستلزم ذکر یا تصریح نام است می باشند و همچنین نهادهای عمومی غیردولتی چنانچه به عرضه کالاها یا خـدمات به خرده فروشان یا مصرف کنندگان مبادرت ورزند، مکلفند علاوه بر دریافت مجوز فعالیت یا پروانه، به اخذ پروانه کسب از اتحادیه مربوط نیز اقدام کنند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تبصره</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کلیه واحدهای صنفی مستقر در میادین میوه و تره بار شهرداری، پایانه های ورودی، خروجی، مسافربری، فرودگاهی، ایستگاه های راه آهن و مترو، مساجد و اماکن فرهنگی و مذهبی در صورتی که به عرضه کالا و خدمات به عموم بپردازند، مشمول این قانون می باشند و موظفند از اتحادیه های ذی ربط موضوع این قانون پروانه کسب اخذ نمایند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۵۶</w:t>
      </w:r>
      <w:r w:rsidRPr="0058742E">
        <w:rPr>
          <w:rFonts w:ascii="Courier New" w:eastAsia="Times New Roman" w:hAnsi="Courier New" w:cs="B Nazanin"/>
          <w:sz w:val="28"/>
          <w:szCs w:val="28"/>
          <w:rtl/>
        </w:rPr>
        <w:t xml:space="preserve"> ـ یک ماده به عنوان ماده (</w:t>
      </w:r>
      <w:r w:rsidRPr="0058742E">
        <w:rPr>
          <w:rFonts w:ascii="Courier New" w:eastAsia="Times New Roman" w:hAnsi="Courier New" w:cs="B Nazanin"/>
          <w:sz w:val="28"/>
          <w:szCs w:val="28"/>
          <w:rtl/>
          <w:lang w:bidi="fa-IR"/>
        </w:rPr>
        <w:t>۹۵</w:t>
      </w:r>
      <w:r w:rsidRPr="0058742E">
        <w:rPr>
          <w:rFonts w:ascii="Courier New" w:eastAsia="Times New Roman" w:hAnsi="Courier New" w:cs="B Nazanin"/>
          <w:sz w:val="28"/>
          <w:szCs w:val="28"/>
          <w:rtl/>
        </w:rPr>
        <w:t xml:space="preserve"> مکرر</w:t>
      </w:r>
      <w:r w:rsidRPr="0058742E">
        <w:rPr>
          <w:rFonts w:ascii="Courier New" w:eastAsia="Times New Roman" w:hAnsi="Courier New" w:cs="B Nazanin"/>
          <w:sz w:val="28"/>
          <w:szCs w:val="28"/>
          <w:rtl/>
          <w:lang w:bidi="fa-IR"/>
        </w:rPr>
        <w:t xml:space="preserve">۱) </w:t>
      </w:r>
      <w:r w:rsidRPr="0058742E">
        <w:rPr>
          <w:rFonts w:ascii="Courier New" w:eastAsia="Times New Roman" w:hAnsi="Courier New" w:cs="B Nazanin"/>
          <w:sz w:val="28"/>
          <w:szCs w:val="28"/>
          <w:rtl/>
        </w:rPr>
        <w:t>به 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 xml:space="preserve">ماده </w:t>
      </w:r>
      <w:r w:rsidRPr="0058742E">
        <w:rPr>
          <w:rFonts w:ascii="Courier New" w:eastAsia="Times New Roman" w:hAnsi="Courier New" w:cs="B Nazanin"/>
          <w:sz w:val="28"/>
          <w:szCs w:val="28"/>
          <w:rtl/>
          <w:lang w:bidi="fa-IR"/>
        </w:rPr>
        <w:t>۹۵</w:t>
      </w:r>
      <w:r w:rsidRPr="0058742E">
        <w:rPr>
          <w:rFonts w:ascii="Courier New" w:eastAsia="Times New Roman" w:hAnsi="Courier New" w:cs="B Nazanin"/>
          <w:sz w:val="28"/>
          <w:szCs w:val="28"/>
          <w:rtl/>
        </w:rPr>
        <w:t xml:space="preserve"> مکرر</w:t>
      </w: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 xml:space="preserve"> ـ رسیدگی به تخلفات اعضای هیأت مدیره اتحادیه ها و هیأت رئیسه اتاق های اصناف شهرستان حسب شکایات و گزارش هایی که با ذکر مشخصات شاکی و گزارش دهنده واصل می شود برعهده کمیسیون های نظارت است</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۵۷</w:t>
      </w:r>
      <w:r w:rsidRPr="0058742E">
        <w:rPr>
          <w:rFonts w:ascii="Courier New" w:eastAsia="Times New Roman" w:hAnsi="Courier New" w:cs="B Nazanin"/>
          <w:sz w:val="28"/>
          <w:szCs w:val="28"/>
          <w:rtl/>
        </w:rPr>
        <w:t xml:space="preserve"> ـ آیین نامه های اجرایی این قانون درمورد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۱</w:t>
      </w:r>
      <w:r w:rsidRPr="0058742E">
        <w:rPr>
          <w:rFonts w:ascii="Courier New" w:eastAsia="Times New Roman" w:hAnsi="Courier New" w:cs="B Nazanin"/>
          <w:sz w:val="28"/>
          <w:szCs w:val="28"/>
          <w:rtl/>
        </w:rPr>
        <w:t>ـ تعیین صنوف سیار موضوع ماده (</w:t>
      </w: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نحوه صدور، تمدید و تعویض پروانه کسب موقت و دائم موضوع ماده (</w:t>
      </w:r>
      <w:r w:rsidRPr="0058742E">
        <w:rPr>
          <w:rFonts w:ascii="Courier New" w:eastAsia="Times New Roman" w:hAnsi="Courier New" w:cs="B Nazanin"/>
          <w:sz w:val="28"/>
          <w:szCs w:val="28"/>
          <w:rtl/>
          <w:lang w:bidi="fa-IR"/>
        </w:rPr>
        <w:t>۱۲</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۳</w:t>
      </w:r>
      <w:r w:rsidRPr="0058742E">
        <w:rPr>
          <w:rFonts w:ascii="Courier New" w:eastAsia="Times New Roman" w:hAnsi="Courier New" w:cs="B Nazanin"/>
          <w:sz w:val="28"/>
          <w:szCs w:val="28"/>
          <w:rtl/>
        </w:rPr>
        <w:t>ـ تبصره (</w:t>
      </w:r>
      <w:r w:rsidRPr="0058742E">
        <w:rPr>
          <w:rFonts w:ascii="Courier New" w:eastAsia="Times New Roman" w:hAnsi="Courier New" w:cs="B Nazanin"/>
          <w:sz w:val="28"/>
          <w:szCs w:val="28"/>
          <w:rtl/>
          <w:lang w:bidi="fa-IR"/>
        </w:rPr>
        <w:t xml:space="preserve">۷)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۲۱</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۴</w:t>
      </w:r>
      <w:r w:rsidRPr="0058742E">
        <w:rPr>
          <w:rFonts w:ascii="Courier New" w:eastAsia="Times New Roman" w:hAnsi="Courier New" w:cs="B Nazanin"/>
          <w:sz w:val="28"/>
          <w:szCs w:val="28"/>
          <w:rtl/>
        </w:rPr>
        <w:t>ـ نحوه برگزاری انتخابات موضوع تبصره (</w:t>
      </w:r>
      <w:r w:rsidRPr="0058742E">
        <w:rPr>
          <w:rFonts w:ascii="Courier New" w:eastAsia="Times New Roman" w:hAnsi="Courier New" w:cs="B Nazanin"/>
          <w:sz w:val="28"/>
          <w:szCs w:val="28"/>
          <w:rtl/>
          <w:lang w:bidi="fa-IR"/>
        </w:rPr>
        <w:t xml:space="preserve">۳)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۲۲</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۵</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شرح وظایف بازرس ازجمله نظارت بر عملکرد هیأت مدیره اتحادیه و نیز تهیه گزارش بازرسی برای اتاق اصناف شهرستان مربوطه موضوع ماده (</w:t>
      </w:r>
      <w:r w:rsidRPr="0058742E">
        <w:rPr>
          <w:rFonts w:ascii="Courier New" w:eastAsia="Times New Roman" w:hAnsi="Courier New" w:cs="B Nazanin"/>
          <w:sz w:val="28"/>
          <w:szCs w:val="28"/>
          <w:rtl/>
          <w:lang w:bidi="fa-IR"/>
        </w:rPr>
        <w:t>۲۳</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۶</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میزان و نحوه دریافت منابع مالی، موضوع بندهای ماده (</w:t>
      </w:r>
      <w:r w:rsidRPr="0058742E">
        <w:rPr>
          <w:rFonts w:ascii="Courier New" w:eastAsia="Times New Roman" w:hAnsi="Courier New" w:cs="B Nazanin"/>
          <w:sz w:val="28"/>
          <w:szCs w:val="28"/>
          <w:rtl/>
          <w:lang w:bidi="fa-IR"/>
        </w:rPr>
        <w:t>۳۷</w:t>
      </w:r>
      <w:r w:rsidRPr="0058742E">
        <w:rPr>
          <w:rFonts w:ascii="Courier New" w:eastAsia="Times New Roman" w:hAnsi="Courier New" w:cs="B Nazanin"/>
          <w:sz w:val="28"/>
          <w:szCs w:val="28"/>
          <w:rtl/>
        </w:rPr>
        <w:t xml:space="preserve"> مکرر</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۷</w:t>
      </w:r>
      <w:r w:rsidRPr="0058742E">
        <w:rPr>
          <w:rFonts w:ascii="Courier New" w:eastAsia="Times New Roman" w:hAnsi="Courier New" w:cs="B Nazanin"/>
          <w:sz w:val="28"/>
          <w:szCs w:val="28"/>
          <w:rtl/>
        </w:rPr>
        <w:t>ـ شرح وظایف، نحوه برگزاری انتخابات و منابع مالی کمیسیون های موضوع تبصره (</w:t>
      </w:r>
      <w:r w:rsidRPr="0058742E">
        <w:rPr>
          <w:rFonts w:ascii="Courier New" w:eastAsia="Times New Roman" w:hAnsi="Courier New" w:cs="B Nazanin"/>
          <w:sz w:val="28"/>
          <w:szCs w:val="28"/>
          <w:rtl/>
          <w:lang w:bidi="fa-IR"/>
        </w:rPr>
        <w:t xml:space="preserve">۴)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۴۵</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۸</w:t>
      </w:r>
      <w:r w:rsidRPr="0058742E">
        <w:rPr>
          <w:rFonts w:ascii="Courier New" w:eastAsia="Times New Roman" w:hAnsi="Courier New" w:cs="B Nazanin"/>
          <w:sz w:val="28"/>
          <w:szCs w:val="28"/>
        </w:rPr>
        <w:t xml:space="preserve"> </w:t>
      </w:r>
      <w:r w:rsidRPr="0058742E">
        <w:rPr>
          <w:rFonts w:ascii="Courier New" w:eastAsia="Times New Roman" w:hAnsi="Courier New" w:cs="B Nazanin"/>
          <w:sz w:val="28"/>
          <w:szCs w:val="28"/>
          <w:rtl/>
        </w:rPr>
        <w:t>ـ شرایط اعلام موجودی موضوع تبصره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ماده (</w:t>
      </w:r>
      <w:r w:rsidRPr="0058742E">
        <w:rPr>
          <w:rFonts w:ascii="Courier New" w:eastAsia="Times New Roman" w:hAnsi="Courier New" w:cs="B Nazanin"/>
          <w:sz w:val="28"/>
          <w:szCs w:val="28"/>
          <w:rtl/>
          <w:lang w:bidi="fa-IR"/>
        </w:rPr>
        <w:t>۶۰</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lang w:bidi="fa-IR"/>
        </w:rPr>
        <w:t>۹</w:t>
      </w:r>
      <w:r w:rsidRPr="0058742E">
        <w:rPr>
          <w:rFonts w:ascii="Courier New" w:eastAsia="Times New Roman" w:hAnsi="Courier New" w:cs="B Nazanin"/>
          <w:sz w:val="28"/>
          <w:szCs w:val="28"/>
          <w:rtl/>
        </w:rPr>
        <w:t>ـ ماده (</w:t>
      </w:r>
      <w:r w:rsidRPr="0058742E">
        <w:rPr>
          <w:rFonts w:ascii="Courier New" w:eastAsia="Times New Roman" w:hAnsi="Courier New" w:cs="B Nazanin"/>
          <w:sz w:val="28"/>
          <w:szCs w:val="28"/>
          <w:rtl/>
          <w:lang w:bidi="fa-IR"/>
        </w:rPr>
        <w:t>۹۱</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lastRenderedPageBreak/>
        <w:t>ظرف سه ماه از تاریخ لازم الاجراء شدن این قانون توسط اتاق اصناف ایران با همکاری دبیرخانه هیأت عالی نظارت تهیه می شود و پس از تأیید هیأت عالی نظارت به تصویب وزیر صنعت، معدن و تجارت می رسد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۵۸</w:t>
      </w:r>
      <w:r w:rsidRPr="0058742E">
        <w:rPr>
          <w:rFonts w:ascii="Courier New" w:eastAsia="Times New Roman" w:hAnsi="Courier New" w:cs="B Nazanin"/>
          <w:sz w:val="28"/>
          <w:szCs w:val="28"/>
          <w:rtl/>
        </w:rPr>
        <w:t xml:space="preserve"> ـ یک ماده به شرح زیر به عنوان ماده ( </w:t>
      </w:r>
      <w:r w:rsidRPr="0058742E">
        <w:rPr>
          <w:rFonts w:ascii="Courier New" w:eastAsia="Times New Roman" w:hAnsi="Courier New" w:cs="B Nazanin"/>
          <w:sz w:val="28"/>
          <w:szCs w:val="28"/>
          <w:rtl/>
          <w:lang w:bidi="fa-IR"/>
        </w:rPr>
        <w:t>۹۵</w:t>
      </w:r>
      <w:r w:rsidRPr="0058742E">
        <w:rPr>
          <w:rFonts w:ascii="Courier New" w:eastAsia="Times New Roman" w:hAnsi="Courier New" w:cs="B Nazanin"/>
          <w:sz w:val="28"/>
          <w:szCs w:val="28"/>
          <w:rtl/>
        </w:rPr>
        <w:t xml:space="preserve">مکرر </w:t>
      </w:r>
      <w:r w:rsidRPr="0058742E">
        <w:rPr>
          <w:rFonts w:ascii="Courier New" w:eastAsia="Times New Roman" w:hAnsi="Courier New" w:cs="B Nazanin"/>
          <w:sz w:val="28"/>
          <w:szCs w:val="28"/>
          <w:rtl/>
          <w:lang w:bidi="fa-IR"/>
        </w:rPr>
        <w:t xml:space="preserve">۲) </w:t>
      </w:r>
      <w:r w:rsidRPr="0058742E">
        <w:rPr>
          <w:rFonts w:ascii="Courier New" w:eastAsia="Times New Roman" w:hAnsi="Courier New" w:cs="B Nazanin"/>
          <w:sz w:val="28"/>
          <w:szCs w:val="28"/>
          <w:rtl/>
        </w:rPr>
        <w:t>به قانون الحاق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 xml:space="preserve">ماده </w:t>
      </w:r>
      <w:r w:rsidRPr="0058742E">
        <w:rPr>
          <w:rFonts w:ascii="Courier New" w:eastAsia="Times New Roman" w:hAnsi="Courier New" w:cs="B Nazanin"/>
          <w:sz w:val="28"/>
          <w:szCs w:val="28"/>
          <w:rtl/>
          <w:lang w:bidi="fa-IR"/>
        </w:rPr>
        <w:t>۹۵</w:t>
      </w:r>
      <w:r w:rsidRPr="0058742E">
        <w:rPr>
          <w:rFonts w:ascii="Courier New" w:eastAsia="Times New Roman" w:hAnsi="Courier New" w:cs="B Nazanin"/>
          <w:sz w:val="28"/>
          <w:szCs w:val="28"/>
          <w:rtl/>
        </w:rPr>
        <w:t xml:space="preserve"> مکرر</w:t>
      </w:r>
      <w:r w:rsidRPr="0058742E">
        <w:rPr>
          <w:rFonts w:ascii="Courier New" w:eastAsia="Times New Roman" w:hAnsi="Courier New" w:cs="B Nazanin"/>
          <w:sz w:val="28"/>
          <w:szCs w:val="28"/>
          <w:rtl/>
          <w:lang w:bidi="fa-IR"/>
        </w:rPr>
        <w:t>۲</w:t>
      </w:r>
      <w:r w:rsidRPr="0058742E">
        <w:rPr>
          <w:rFonts w:ascii="Courier New" w:eastAsia="Times New Roman" w:hAnsi="Courier New" w:cs="B Nazanin"/>
          <w:sz w:val="28"/>
          <w:szCs w:val="28"/>
          <w:rtl/>
        </w:rPr>
        <w:t>ـ رسیدگی به تخلفات صنفی کلیه افراد صنفی به موجب احکام این قانون خواهد بود و کلیه قوانین عام و خاص مغایر، لغو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ماده</w:t>
      </w:r>
      <w:r w:rsidRPr="0058742E">
        <w:rPr>
          <w:rFonts w:ascii="Courier New" w:eastAsia="Times New Roman" w:hAnsi="Courier New" w:cs="B Nazanin"/>
          <w:sz w:val="28"/>
          <w:szCs w:val="28"/>
          <w:rtl/>
          <w:lang w:bidi="fa-IR"/>
        </w:rPr>
        <w:t>۵۹</w:t>
      </w:r>
      <w:r w:rsidRPr="0058742E">
        <w:rPr>
          <w:rFonts w:ascii="Courier New" w:eastAsia="Times New Roman" w:hAnsi="Courier New" w:cs="B Nazanin"/>
          <w:sz w:val="28"/>
          <w:szCs w:val="28"/>
          <w:rtl/>
        </w:rPr>
        <w:t xml:space="preserve"> ـ عبارت زیر به موارد لغو شده موضوع ماده (</w:t>
      </w:r>
      <w:r w:rsidRPr="0058742E">
        <w:rPr>
          <w:rFonts w:ascii="Courier New" w:eastAsia="Times New Roman" w:hAnsi="Courier New" w:cs="B Nazanin"/>
          <w:sz w:val="28"/>
          <w:szCs w:val="28"/>
          <w:rtl/>
          <w:lang w:bidi="fa-IR"/>
        </w:rPr>
        <w:t xml:space="preserve">۹۶) </w:t>
      </w:r>
      <w:r w:rsidRPr="0058742E">
        <w:rPr>
          <w:rFonts w:ascii="Courier New" w:eastAsia="Times New Roman" w:hAnsi="Courier New" w:cs="B Nazanin"/>
          <w:sz w:val="28"/>
          <w:szCs w:val="28"/>
          <w:rtl/>
        </w:rPr>
        <w:t>قانون اضافه می شود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Pr>
        <w:t>«</w:t>
      </w:r>
      <w:r w:rsidRPr="0058742E">
        <w:rPr>
          <w:rFonts w:ascii="Courier New" w:eastAsia="Times New Roman" w:hAnsi="Courier New" w:cs="B Nazanin"/>
          <w:sz w:val="28"/>
          <w:szCs w:val="28"/>
          <w:rtl/>
        </w:rPr>
        <w:t>مواد (</w:t>
      </w:r>
      <w:r w:rsidRPr="0058742E">
        <w:rPr>
          <w:rFonts w:ascii="Courier New" w:eastAsia="Times New Roman" w:hAnsi="Courier New" w:cs="B Nazanin"/>
          <w:sz w:val="28"/>
          <w:szCs w:val="28"/>
          <w:rtl/>
          <w:lang w:bidi="fa-IR"/>
        </w:rPr>
        <w:t>۱۴</w:t>
      </w:r>
      <w:proofErr w:type="gramStart"/>
      <w:r w:rsidRPr="0058742E">
        <w:rPr>
          <w:rFonts w:ascii="Courier New" w:eastAsia="Times New Roman" w:hAnsi="Courier New" w:cs="B Nazanin"/>
          <w:sz w:val="28"/>
          <w:szCs w:val="28"/>
          <w:rtl/>
          <w:lang w:bidi="fa-IR"/>
        </w:rPr>
        <w:t>)</w:t>
      </w:r>
      <w:r w:rsidRPr="0058742E">
        <w:rPr>
          <w:rFonts w:ascii="Courier New" w:eastAsia="Times New Roman" w:hAnsi="Courier New" w:cs="B Nazanin"/>
          <w:sz w:val="28"/>
          <w:szCs w:val="28"/>
          <w:rtl/>
        </w:rPr>
        <w:t>،</w:t>
      </w:r>
      <w:proofErr w:type="gramEnd"/>
      <w:r w:rsidRPr="0058742E">
        <w:rPr>
          <w:rFonts w:ascii="Courier New" w:eastAsia="Times New Roman" w:hAnsi="Courier New" w:cs="B Nazanin"/>
          <w:sz w:val="28"/>
          <w:szCs w:val="28"/>
          <w:rtl/>
        </w:rPr>
        <w:t xml:space="preserve"> (</w:t>
      </w:r>
      <w:r w:rsidRPr="0058742E">
        <w:rPr>
          <w:rFonts w:ascii="Courier New" w:eastAsia="Times New Roman" w:hAnsi="Courier New" w:cs="B Nazanin"/>
          <w:sz w:val="28"/>
          <w:szCs w:val="28"/>
          <w:rtl/>
          <w:lang w:bidi="fa-IR"/>
        </w:rPr>
        <w:t>۱۵)</w:t>
      </w:r>
      <w:r w:rsidRPr="0058742E">
        <w:rPr>
          <w:rFonts w:ascii="Courier New" w:eastAsia="Times New Roman" w:hAnsi="Courier New" w:cs="B Nazanin"/>
          <w:sz w:val="28"/>
          <w:szCs w:val="28"/>
          <w:rtl/>
        </w:rPr>
        <w:t>، (</w:t>
      </w:r>
      <w:r w:rsidRPr="0058742E">
        <w:rPr>
          <w:rFonts w:ascii="Courier New" w:eastAsia="Times New Roman" w:hAnsi="Courier New" w:cs="B Nazanin"/>
          <w:sz w:val="28"/>
          <w:szCs w:val="28"/>
          <w:rtl/>
          <w:lang w:bidi="fa-IR"/>
        </w:rPr>
        <w:t xml:space="preserve">۱۷) </w:t>
      </w:r>
      <w:r w:rsidRPr="0058742E">
        <w:rPr>
          <w:rFonts w:ascii="Courier New" w:eastAsia="Times New Roman" w:hAnsi="Courier New" w:cs="B Nazanin"/>
          <w:sz w:val="28"/>
          <w:szCs w:val="28"/>
          <w:rtl/>
        </w:rPr>
        <w:t>و (</w:t>
      </w:r>
      <w:r w:rsidRPr="0058742E">
        <w:rPr>
          <w:rFonts w:ascii="Courier New" w:eastAsia="Times New Roman" w:hAnsi="Courier New" w:cs="B Nazanin"/>
          <w:sz w:val="28"/>
          <w:szCs w:val="28"/>
          <w:rtl/>
          <w:lang w:bidi="fa-IR"/>
        </w:rPr>
        <w:t xml:space="preserve">۲۲) </w:t>
      </w:r>
      <w:r w:rsidRPr="0058742E">
        <w:rPr>
          <w:rFonts w:ascii="Courier New" w:eastAsia="Times New Roman" w:hAnsi="Courier New" w:cs="B Nazanin"/>
          <w:sz w:val="28"/>
          <w:szCs w:val="28"/>
          <w:rtl/>
        </w:rPr>
        <w:t xml:space="preserve">قانون حمایت از حقوق مصرف کنندگان مصوب </w:t>
      </w:r>
      <w:r w:rsidRPr="0058742E">
        <w:rPr>
          <w:rFonts w:ascii="Courier New" w:eastAsia="Times New Roman" w:hAnsi="Courier New" w:cs="B Nazanin"/>
          <w:sz w:val="28"/>
          <w:szCs w:val="28"/>
          <w:rtl/>
          <w:lang w:bidi="fa-IR"/>
        </w:rPr>
        <w:t>۱۵/۷/۱۳۸۸</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 xml:space="preserve">قانون فوق مشتمل بر پنجاه و نه ماده در جلسه علنی روز سه شنبه مورخ دوازدهم شهریور ماه یکهزار و سیصد و نود و دو مجلس شورای اسلامی تصویب شد و در تاریخ </w:t>
      </w:r>
      <w:r w:rsidRPr="0058742E">
        <w:rPr>
          <w:rFonts w:ascii="Courier New" w:eastAsia="Times New Roman" w:hAnsi="Courier New" w:cs="B Nazanin"/>
          <w:sz w:val="28"/>
          <w:szCs w:val="28"/>
          <w:rtl/>
          <w:lang w:bidi="fa-IR"/>
        </w:rPr>
        <w:t>۲۰/۶/۱۳۹۲</w:t>
      </w:r>
      <w:r w:rsidRPr="0058742E">
        <w:rPr>
          <w:rFonts w:ascii="Courier New" w:eastAsia="Times New Roman" w:hAnsi="Courier New" w:cs="B Nazanin"/>
          <w:sz w:val="28"/>
          <w:szCs w:val="28"/>
          <w:rtl/>
        </w:rPr>
        <w:t xml:space="preserve"> به تأیید شورای نگهبان رسید</w:t>
      </w:r>
      <w:r w:rsidRPr="0058742E">
        <w:rPr>
          <w:rFonts w:ascii="Courier New" w:eastAsia="Times New Roman" w:hAnsi="Courier New" w:cs="B Nazanin"/>
          <w:sz w:val="28"/>
          <w:szCs w:val="28"/>
        </w:rPr>
        <w:t>.</w:t>
      </w: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p>
    <w:p w:rsidR="0058742E" w:rsidRPr="0058742E" w:rsidRDefault="0058742E" w:rsidP="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B Nazanin"/>
          <w:sz w:val="28"/>
          <w:szCs w:val="28"/>
        </w:rPr>
      </w:pPr>
      <w:r w:rsidRPr="0058742E">
        <w:rPr>
          <w:rFonts w:ascii="Courier New" w:eastAsia="Times New Roman" w:hAnsi="Courier New" w:cs="B Nazanin"/>
          <w:sz w:val="28"/>
          <w:szCs w:val="28"/>
          <w:rtl/>
        </w:rPr>
        <w:t>رئیس مجلس شورای اسلامی ـ علی لاریجانی</w:t>
      </w:r>
    </w:p>
    <w:p w:rsidR="00A322D5" w:rsidRPr="0058742E" w:rsidRDefault="0058742E" w:rsidP="0058742E">
      <w:pPr>
        <w:jc w:val="right"/>
        <w:rPr>
          <w:rFonts w:cs="B Nazanin"/>
          <w:sz w:val="28"/>
          <w:szCs w:val="28"/>
        </w:rPr>
      </w:pPr>
      <w:r>
        <w:rPr>
          <w:rFonts w:cs="B Nazanin"/>
          <w:sz w:val="28"/>
          <w:szCs w:val="28"/>
        </w:rPr>
        <w:t>------------------------------------------------------------------------------------------------------------</w:t>
      </w:r>
    </w:p>
    <w:p w:rsidR="0058742E" w:rsidRPr="0058742E" w:rsidRDefault="0058742E" w:rsidP="0058742E">
      <w:pPr>
        <w:jc w:val="right"/>
        <w:rPr>
          <w:rFonts w:cs="B Nazanin"/>
          <w:sz w:val="28"/>
          <w:szCs w:val="28"/>
        </w:rPr>
      </w:pPr>
    </w:p>
    <w:p w:rsidR="0058742E" w:rsidRPr="0058742E" w:rsidRDefault="0058742E" w:rsidP="0058742E">
      <w:pPr>
        <w:spacing w:before="100" w:beforeAutospacing="1" w:after="100" w:afterAutospacing="1" w:line="240" w:lineRule="auto"/>
        <w:jc w:val="right"/>
        <w:outlineLvl w:val="2"/>
        <w:rPr>
          <w:rFonts w:ascii="Times New Roman" w:eastAsia="Times New Roman" w:hAnsi="Times New Roman" w:cs="B Nazanin"/>
          <w:b/>
          <w:bCs/>
          <w:sz w:val="28"/>
          <w:szCs w:val="28"/>
        </w:rPr>
      </w:pPr>
      <w:r w:rsidRPr="0058742E">
        <w:rPr>
          <w:rFonts w:ascii="Times New Roman" w:eastAsia="Times New Roman" w:hAnsi="Times New Roman" w:cs="B Nazanin"/>
          <w:b/>
          <w:bCs/>
          <w:sz w:val="28"/>
          <w:szCs w:val="28"/>
          <w:rtl/>
        </w:rPr>
        <w:t>قانون نظام صنفی کشور</w:t>
      </w:r>
    </w:p>
    <w:p w:rsidR="0058742E" w:rsidRPr="0058742E" w:rsidRDefault="0058742E" w:rsidP="0058742E">
      <w:pPr>
        <w:jc w:val="right"/>
        <w:rPr>
          <w:rFonts w:cs="B Nazanin"/>
          <w:sz w:val="28"/>
          <w:szCs w:val="28"/>
        </w:rPr>
      </w:pPr>
      <w:r w:rsidRPr="0058742E">
        <w:rPr>
          <w:rFonts w:ascii="Times New Roman" w:eastAsia="Times New Roman" w:hAnsi="Times New Roman" w:cs="B Nazanin"/>
          <w:sz w:val="28"/>
          <w:szCs w:val="28"/>
          <w:rtl/>
        </w:rPr>
        <w:t>قانون نظام صنفی کشور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اول - تعاریف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1 - نظام صنفی: قواعد و مقرراتی است که امور مربوط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سازمان،‌وظایف،‌اختیارات، حدود و حقوق افراد و واحدهای صنفی را طبق این قانون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تعیین‌می‌کند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2 - فرد صنفی : هر شخص حقیقی یا حقوقی که در یکی از فعالیت‌های‌صنفی‌اعم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تولید، تبدیل، خرید، فروش، توزیع، خدمات و خدمات فنی سرمایه‌گذاری‌کند و به‌عنوان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پیشه‌ور و صاحب حرفه و شغل آزاد، خواه به شخصه یا با مباشرت دیگران‌محل کسبی دایر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وسیله کسبی فراهم آورد و تمام یا قسمتی از کالا، محصول یا خدمات‌خود را به طور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مستقیم یا غیرمستقیم و به صورت کلی یا جزئی به مصرف کننده عرضه‌دارد، فرد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شناخته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‌تبصره - صنوفی که قانون خاص دارند، از شمول این قانون مستثنی هستند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3 - واحد صنفی : هر واحد اقتصادی که فعالیت آن در محل ثابت یا وسیله‌سیار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باشد و توسط فرد یا افراد صنفی با اخذ پروانه کسب دایر شده باشد، واحد صنفی‌شناخته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فعالیت واحدهای صنفی سیار در محل ثابت با اخذ پروانه کسب برای‌همان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محل، بلامانع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اماکنی که طبق ضوابط مصوب کمیسیونهای نظارت واجد شروط لازم‌جهت استقرار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چند واحد صنفی باشند، می‌توانند به عنوان محل ثابت کسب به وسیله‌یک یا چند فرد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پس از اخذ پروانه کسب از اتحادیه یا اتحادیه‌های ذی‌ربط، مورد‌استفاده قرار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گیرند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دفاتری که خدماتی به واحدهای صنفی سیار می‌دهند، واحد صنفی‌محسوب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می‌شوند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4 - صنف : آن گروه از افراد صنفی که طبیعت فعالیت آنان از یک نوع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باشد،‌تشکیل یک صنف را می‌دهند. صنوف مشمول این قانون، با توجه به نوع فعالیت آنها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به‌چهار گروه تولیدی، خدمات فنی، توزیعی یا خدماتی تقسیم می‌شوند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5 - پروانه کسب : مجوزی است که طبق مقررات این قانون به منظور شروع و‌ادامه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کسب و کار یا حرفه به فرد یا افراد صنفی برای محل مشخص یا وسیله کسب معین‌داده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6 - پروانه تخصصی و فنی: گواهینامه‌ای است که بر داشتن مهارت انجام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دادن‌کارهای تخصصی یا فنی دلالت دارد و به وسیله مراجع ذی‌صلاح صادر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7 - اتحادیه : شخصیتی حقوقی است که از افراد یک یا چند صنف که دارای‌فعالیت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یکسان یا مشابه‌اند، برای انجام دادن وظایف و مسؤولیت‌های مقرر در این قانون‌تشکیل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lastRenderedPageBreak/>
        <w:br/>
      </w:r>
      <w:r w:rsidRPr="0058742E">
        <w:rPr>
          <w:rFonts w:ascii="Times New Roman" w:eastAsia="Times New Roman" w:hAnsi="Times New Roman" w:cs="B Nazanin"/>
          <w:sz w:val="28"/>
          <w:szCs w:val="28"/>
          <w:rtl/>
        </w:rPr>
        <w:t>‌ماده 8 - مجمع امور صنفی : مجمعی است که از نمایندگان منتخب اعضای هیأت‌مدیره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اتحادیه‌های صنفی هر شهرستان برای انجام دادن وظایف و مسؤولیت‌های مقرر در‌این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 تشکیل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9 - شورای اصناف کشور : شورائی است که از نمایندگان هیأت رئیسه مجامع‌امور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شهرستانهای کشور با هدف تقویت مبانی نظام صنفی در تهران تشکیل‌می‌گردد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10 - کمیسیون نظارت : کمیسیونی است که به منظور برقراری ارتباط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ایجاد‌هماهنگی بین اتحادیه‌ها و مجامع امور صنفی با سازمانها و دستگاههای دولتی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راستای‌وظایف و اختیارات آنها و همچنین نظارت بر اتحادیه‌ها و مجامع امور صنفی هر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شهرستان‌تشکیل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11 - هیأت عالی نظارت</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‌هیأتی است که به منظور تعیین برنامه‌ریزی، هدایت، ایجاد هماهنگی و نظارت بر‌کلیه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 مجامع امور صنفی، شورای اصناف کشور و کمیسیونهای نظارت تشکیل‌می‌گردد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بالاترین مرجع نظارت بر امور اصناف کشور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دوم - فرد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12 - افراد صنفی موظفند قبل از تأسیس هر نوع واحد صنفی یا اشتغال به‌کسب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حرفه، نسبت به اخذ پروانه کسب اقدام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آئین‌نامه صدور پروانه کسب طبق مفاد این قانون ظرف سه ماه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تاریخ‌تصویب این قانون توسط دبیرخانه هیأت عالی نظارت با کسب نظر وزارتخانه‌های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کشور،‌بهداشت، درمان و آموزش پزشکی و اداره کل نظارت بر اماکن عمومی ناجا و مجامع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امور‌صنفی مراکز استانها تهیه 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کلیه دستگاههایی که اتحادیه‌ها برای صدور پروانه کسب از آنها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استعلام‌می‌کنند، موظفند ظرف مدت پانزده روز از تاریخ دریافت استعلام نظر قطعی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نهائی خود‌را اعلام دارند. عدم اعلام نظر در مهلت مقرر به منزله نظر مثبت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صدور بیش از یک پروانه کسب برای هر فرد صنفی واجد شروط قانونی‌برای یک</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چند محل کسب بلامانع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درصورتی که چند نفر، یک واحد صنفی را به صورت مشترک اداره کنند،‌به‌طور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مشترک مسؤولیت امور واحد را عهده‌دار 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5 - تمدید اعتبار پروانه کسب هر ده سال یکبار الزامی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13 - صدور پروانه کسب برای مشاغل تخصصی و فنی مستلزم اخذ پروانه‌تخصصی و فنی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 مراجع ذی‌ربط به وسیله متقاضی است. اگر متقاضی واجد شروط لازم‌برای اخذ پروانه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تخصصی و فنی نباشد، حضور یک نفر شاغل دارنده پروانه تخصصی و‌فنی در واحد صنفی 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صدور پروانه کسب مشروط، به نام متقاضی کافی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انواع مشاغل تخصصی و فنی به شرح آئین‌نامه‌ای خواهد بود که توسط‌دبیرخانه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هیأت عالی نظارت و با هماهنگی وزارتخانه‌ها و سازمانهای ذی‌ربط و‌نظرخواهی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مجامع امور صنفی مراکز استانها تهیه و به تصویب وزیر بازرگانی خواهد‌رسید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14 - افراد صنفی مکلفند در هر سال عوارض کسب و پیشه، حق عضویت‌اتحادیه</w:t>
      </w:r>
      <w:r w:rsidRPr="0058742E">
        <w:rPr>
          <w:rFonts w:ascii="Times New Roman" w:eastAsia="Times New Roman" w:hAnsi="Times New Roman" w:cs="B Nazanin"/>
          <w:sz w:val="28"/>
          <w:szCs w:val="28"/>
        </w:rPr>
        <w:br/>
        <w:t>(‌</w:t>
      </w:r>
      <w:r w:rsidRPr="0058742E">
        <w:rPr>
          <w:rFonts w:ascii="Times New Roman" w:eastAsia="Times New Roman" w:hAnsi="Times New Roman" w:cs="B Nazanin"/>
          <w:sz w:val="28"/>
          <w:szCs w:val="28"/>
          <w:rtl/>
        </w:rPr>
        <w:t>درصورت عضویت) و مالیات خود را بپردازند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15 - افراد صنفی عرضه کننده کالاها و خدمات مکلفند با الصاق برچسب‌روی کالا،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نصب تابلو در محل کسب یا حرفه، قیمت واحد کالا یا دستمزد خدمت را‌به‌طور روشن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مکتوب و به‌گونه‌ای که برای همگان قابل رؤیت باشد، اعلام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هر فرد صنفی در مقابل دریافت بها، اجرت یا دستمزد باید صورت‌حسابی‌شامل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نام و نشانی واحد صنفی، تاریخ، مبلغ دریافتی و نوع و مشخصات کالاهای فروخته‌شده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خدمات انجام شده را به مشتری تسلیم دارد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مجمع امور صنفی می‌تواند با تصویب کمیسیون نظارت مرکز استان،‌بعضی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صنوف یا مشاغل را تا مبلغی معین، یا برخی دیگر را که دادن صورتحساب برای‌آنها مشکل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 از دادن صورتحساب معاف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‌تبصره 3 - افراد صنفی که کالاهای خود را به صورت کلی عرضه می‌دارند باید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از‌صورتحسابهای چاپ شده استفاده کنند و مشخصات خریدار را نیز در آن بنویسند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فرد صنفی، مسؤول انطباق کیفیت و کمیت هر نوع کالای عرضه شده یا‌خدمت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ارائه گردیده با وجه یا اجرت دریافتی مندرج در صورتحساب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16 - صاحبان اماکن عمومی به تشخیص مجمع امور صنفی و تصویب‌کمیسیون 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مکلفند</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فهرست قیمت غذا و مواد غذائی را که برای مصرف مشتریان ارائه می‌شود‌در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برگه‌های مخصوص تهیه و در دسترس مشتریان قرار دهند و بر مبنای آن صورتحساب‌به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مشتری تسلیم دارند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نرخ اغذیه و مواد غذائی خود را در تابلو مخصوص در محل کسب به قسمی‌که در معرض</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دید همگان باشد نصب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17 - افراد صنفی مکلفند قوانین و مقررات جاری کشور، از جمله قوانین و‌مقررات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انتظامی، بهداشتی، ایمنی، حفاظت فنی و زیباسازی محیط کار و‌دستورالعمل‌های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مربوط به نرخ‌گذاری کالاها و خدمات را که از سوی مراجع قانونی‌ذی‌ربط ابلاغ</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می‌گردد، رعایت و اجرا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افراد صنفی مکلفند پیش از به‌کارگیری کسانی که برای انجام دادن‌خدمات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منازل و اماکن مراجعه می‌کنند، مراتب را به اتحادیه اطلاع دهند تا اتحادیه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پس‌از اخذ نظر نیروی انتظامی، نسبت به صدور کارت شناسائی عکس‌دار با درج</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تخصص‌اقدام لازم را به عمل آورد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افراد صنفی مجاز نیستند برای جلب مشتری درباره محصولات، کالاها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یا‌خدمات، برخلاف واقع تبلیغ کنند. درغیر این صورت طبق ماده (68) این قانون 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آنها‌رفتار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18 - درصورتی که دارنده پروانه کسب بخواهد پروانه خود را به دیگری‌واگذار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کند، باید درخواست کتبی خود را به اتحادیه تسلیم دارد. اتحادیه درصورت واجد‌شروط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قانونی بودن فرد معرفی شده و با رعایت سایر مقررات، پروانه کسب متقاضی را‌باطل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پروانه جدیدی به نام فرد معرفی شده صادر می‌کند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19 - درصورتی که دارنده پروانه کسب محجور شود، قیم می‌تواند با رعایت‌غبطه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محجور و طبق مقررات این قانون نسبت به اداره یا انتقال واحد صنفی اقدام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20 - درصورت فوت صاحب پروانه کسب، حقوق متعارف ناشی از واحد‌صنفی متعلق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ورثه است. چنانچه ورثه یا نماینده قانونی آنها مایل باشند، درصورت دارا‌بودن شروط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فردی، می‌توانند ظرف مدت دو سال نسبت به اخذ پروانه کسب با رعایت‌مقررات اقدام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کنند. پس از انقضای مهلت مقرر پروانه متوفی از درجه اعتبار ساقط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سوم - اتحادیه‌ها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21 - در هر شهرستان که واحدهای صنفی با فعالیت‌های شغلی مشابه یا‌همگن وجود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داشته باشد، افراد صنفی با رعایت این قانون مبادرت به تشکیل اتحادیه‌می‌کنند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اتحادیه دارای شخصیت حقوقی و غیرانتفاعی است و پس از ثبت در‌وزارت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 رسمیت می‌یابد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حدنصاب تعداد واحدهای صنفی برای تشکیل یک اتحادیه در کشور به‌شرح زیر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در تهران، 300 واحد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در شهرستانهای با بیش از دو میلیون نفر جمعیت، 200 واحد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در شهرستانهای دارای بیش از یک میلیون نفر و کمتر از دو میلیون نفر جمعیت،150</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واحد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در شهرستانهای دارای بیش از پانصد هزار نفر و کمتر از یک میلیون نفر‌جمعیت،</w:t>
      </w:r>
      <w:r w:rsidRPr="0058742E">
        <w:rPr>
          <w:rFonts w:ascii="Times New Roman" w:eastAsia="Times New Roman" w:hAnsi="Times New Roman" w:cs="B Nazanin"/>
          <w:sz w:val="28"/>
          <w:szCs w:val="28"/>
        </w:rPr>
        <w:br/>
        <w:t xml:space="preserve">100 </w:t>
      </w:r>
      <w:r w:rsidRPr="0058742E">
        <w:rPr>
          <w:rFonts w:ascii="Times New Roman" w:eastAsia="Times New Roman" w:hAnsi="Times New Roman" w:cs="B Nazanin"/>
          <w:sz w:val="28"/>
          <w:szCs w:val="28"/>
          <w:rtl/>
        </w:rPr>
        <w:t>واحد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در شهرستانهای با کمتر از پانصد هزار نفر جمعیت، 50 واحد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کمیسیون نظارت هر شهرستان موظف است ظرف سه ماه از تاریخ‌تصویب 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قانون نسبت به ادغام اتحادیه‌هایی که تعداد واحدهای صنفی تحت پوشش‌آنها کمتر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نصابهای تعیین شده است، اقدام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اگر تشکیل اتحادیه واحد برای تمامی شهرها یا بخشهای هر شهرستان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به‌تشخیص کمیسیون نظارت مرکز استان ممکن نباشد، شیوه اداره امور واحدهای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آن‌شهرها یا بخشها تابع آئین‌نامه‌ای خواهد بود که به وسیله دبیرخانه هیأت عالی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نظارت تهیه‌و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5 - اگر تشکیل اتحادیه‌ای از واحدهای صنفی یک شهرستان، که تعدادشان‌به نصاب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مقرر جهت تشکیل اتحادیه نرسیده است، به تشخیص کمیسیون نظارت مرکز‌استان لازم باشد،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درصورت تصویب هیأت عالی نظارت، اتحادیه‌ای با همان تعداد‌واحدهای موجود تشکیل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6 - اگر تشکیل اتحادیه‌ای در مرکز استان از واحدهای صنفی موجود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در‌شهرستانهای همان استان به تشخیص کمیسیون نظارت مرکز استان لازم باشد،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درصورت‌تصویب هیأت عالی نظارت، اتحادیه‌ای در مرکز استان تشکیل خواهد شد. 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اتحادیه‌مانند سایر اتحادیه‌های موضوع این ماده تلقی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7 - اگر تشکیل اتحادیه‌ای از واحدهای صنفی سراسر کشور لازم باشد، با‌تأیید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وزیر بازرگانی، اتحادیه کشوری تشکیل خواهد شد. این اتحادیه نیز مانند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دیگر‌اتحادیه‌های موضوع این ماده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22 - اتحادیه‌ها توسط هیأت مدیره منتخب اعضای اتحادیه اداره می‌شوند.‌تعداد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اعضای این هیأت پنج نفر اصلی و دو نفر علی‌البدل برای اتحادیه‌های دارای کمتر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از‌هزار واحد صنفی عضو و هفت نفر اصلی و سه نفر علی‌البدل برای اتحادیه‌های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دارای‌بیش از هزار واحد صنفی عضو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مدت خدمت و مسؤولیت اعضای هیأت مدیره اتحادیه‌ها از تاریخ‌انتخاب، چهار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سال تمام خواهد بود. اعضای هیأت مدیره با رأی مخفی و مستقیم اعضای‌اتحادیه انتخاب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می‌شوند. انتخاب مجدد افراد عضو هیأت مدیره در ادوار بعد بلامانع‌است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کمیسیون نظارت هر شهرستان موظف است شش ماه قبل از پایان هر‌دوره 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مدیره، مقدمات برگزاری انتخابات را فراهم آورد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‌تبصره 3 - انتخابات اتحادیه‌ها در دور اول با حضور حداقل یک سوم اعضاء و در‌دور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دوم با حضور حداقل یک چهارم اعضاء رسمیت می‌یابد. درصورت برگزار نشدن‌انتخابات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دور دوم، تا انتخاب هیأت مدیره جدید، کمیسیون نظارت مکلف است با‌تشکیل 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سرپرستی از بین اعضای همان صنف، که توسط مجمع امور صنفی معرفی‌می‌گردند، افراد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واجد شروط قانونی را برای اداره امور اتحادیه به طور موقت منصوب کند.‌آئین‌نامه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انتخابات اتحادیه‌ها توسط دبیرخانه هیأت عالی نظارت با نظرخواهی از مجامع‌امور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مراکز استانها ظرف دو ماه از تاریخ تصویب این قانون تهیه و به تصویب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وزیر‌بازرگانی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درصورتی که بر اثر استعفاء، عزل، فوت، بیماری، حجر یا محرومیت از‌حقوق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اجتماعی عضو یا اعضائی از هیأت مدیره، با وجود جایگزینی اعضای علی‌البدل،‌آن 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 نصاب این ماده خارج شود، کمیسیون نظارت مکلف است ظرف شش ماه‌نسبت به برگزاری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انتخابات برای تعیین اعضای جایگزین اقدام کند. تا انجام انتخابات،‌افرادی از اعضای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همان صنف که واجد شروط قانونی برای اداره امور اتحادیه باشند،‌توسط مجمع امور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معرفی می‌گردند تا پس از تصویب کمیسیون نظارت، به عنوان‌اعضای جایگزین به عضویت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اصلی یا علی‌البدل هیأت مدیره منصوب شوند. اگر کمتر از‌دو سال از مدت مأموریت 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مدیره مانده باشد، مدت مأموریت اعضای جایگزین تا‌پایان مدت مأموریت هیأت مدیره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ادامه خواهد یافت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5 - افراد منصوب شده موضوع تبصره‌های (3) و (4) این ماده دارای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کلیه‌اختیارات، حقوق و تکالیف هیأت مدیره، به استثنای عضویت در هیأت رئیسه مجمع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امور‌صنفی 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23 - هیأت مدیره اتحادیه‌ها از میان خود یک نفر را به عنوان رئیس، یک نفر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را‌به عنوان نایب رئیس، یک نفر را به عنوان بازرس، یک نفر را به عنوان خزانه‌دار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یک نفر را‌به عنوان دبیر انتخاب می‌کند. انتخاب مجدد این افراد بلامانع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رئیس‌هیأت‌مدیره علاوه بر دعوت از اعضاء، اداره جلسات و ابلاغ مصوبات، به‌عنوان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نماینده‌اتحادیه در مجمع امور صنفی شهرستان نیز شناخته می‌شود. رئیس هیأت مدیره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بالاترین‌مقام اجرائی اتحادیه محسوب می‌گردد. در غیاب رئیس، نایب رئیس وظایف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اختیارات‌وی را برعهده می‌گیرد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در اتحادیه‌هائی که تعداد اعضای هیأت مدیره آن هفت نفر است، دونفر‌نایب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رئیس و دونفر بازرس 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24 - هیأت مدیره هر اتحادیه مکلف است از خدمات یک نفر، که دارای‌حداقل مدرک</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کارشناسی باشد، به صورت تمام وقت به عنوان مدیر اجرایی استفاده کند.‌در شهرستانهای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دارای کمتر از یک میلیون نفر جمعیت، به کارگیری افراد دیپلمه به عنوان‌مدیر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اجرایی، بلامانع است. مدیر اجرایی مجری مصوبات هیأت مدیره و منتخب آن است‌و 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جایگزین شدن هیأت مدیره جدید مستعفی تلقی می‌گردد. استفاده از خدمات همان‌مدیر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ادوار بعد بلامانع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25 - درصورت نیاز، کمیسیون نظارت مرکز استان بنا به درخواست اکثریت‌نسبی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اتحادیه‌های صنفی شهرستانهای همان استان، بانظرخواهی از مجمع امور صنفی‌مرکز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استان، نسبت به تشکیل مجمع استانی برای اتحادیه‌های آن استان اقدام خواهد کرد.‌این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مجمع متشکل از نمایندگان هیأت مدیره اتحادیه‌های شهرستانها خواهد بود و به‌منظور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تبادل نظر درخصوص مشکلات و امور صنفی، ارائه پیشنهاد و برقراری ارتباط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و‌هماهنگی‌های لازم با مراجع و مراکز ذی‌ربط تشکیل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تعداد نمایندگان هر شهرستان به ازای هر پنج اتحادیه یک نفر خواهد بود‌که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 رأی رؤسای اتحادیه‌ها انتخاب خواهند شد. مدت مأموریت اعضای هیأت مدیره‌مجمع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استانی دو سال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26 - هرگاه شخصی بخواهد فعالیتی صنفی را آغاز کند، ابتدا باید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اتحادیه‌ذی‌ربط مراجعه و تقاضای کتبی خود را تسلیم و رسید دریافت دارد. اتحادیه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مکلف است‌در چارچوب مقررات نظر خود را مبنی بر رد یا قبول تقاضا حداکثر ظرف پانزده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روز با‌احتساب ایام غیرتعطیل رسمی به صورت کتبی به متقاضی اعلام کند. عدم اعلام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نظر در‌مدت یاد شده به منزله پذیرش تقاضا محسوب می‌گردد. درصورت قبول تقاضا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توسط‌اتحادیه، متقاضی باید از آن تاریخ ظرف حداکثر سه ماه مدارک مورد نیاز اتحادیه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را تکمیل‌کند و به اتحادیه تسلیم دارد. درغیر این صورت متقاضی جدید محسوب خواهد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گردید.‌اتحادیه موظف است پس از دریافت تمام مدارک لازم و با رعایت ضوابط، ظرف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پانزده‌روز نسبت به صدور پروانه کسب و تسلیم آن به متقاضی اقدام کند. همچنین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متقاضی‌پروانه کسب موظف است از تاریخ دریافت پروانه کسب ظرف شش ماه نسبت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افتتاح‌محل کسب اقدام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چنانچه اتحادیه درخواست متقاضی پروانه کسب را رد کند یا از صدور‌پروانه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کسب استنکاف ورزد، باید مراتب را با ذکر دلایل مستند به طور کتبی به متقاضی‌اعلام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کند. درصورتی که متقاضی به آن معترض باشد، می‌تواند اعتراض کتبی خود را‌ظرف بیست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روز از تاریخ دریافت پاسخ به مجمع امور صنفی ذی‌ربط تسلیم دارد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‌مجمع امور صنفی مکلف است طی پانزده روز به اعتراض متقاضی رسیدگی و نظر‌نهائی خود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را برای اجرا به اتحادیه مربوط اعلام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درصورتی که اتحادیه یا متقاضی به نظر مجمع امور صنفی معترض‌باشند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می‌توانند ظرف بیست روز از زمان ابلاغ نظر مجمع امور صنفی اعتراض خود را‌نسبت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نظر مجمع مذکور به کمیسیون نظارت منعکس کنند. کمیسیون نظارت مکلف‌است ظرف یک ماه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نظر خود را اعلام دارد. نظر کمیسیون نظارت در این مورد معتبر و قابل‌اجرا است، مگر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آن که هیأت عالی نظارت نظر کمیسیون نظارت را ظرف یک ماه پس از‌دریافت اعتراض، نقض</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کند. دراین صورت نظر هیأت عالی نظارت قطعی و لازم‌الاجراء‌است. درصورت اعتراض هر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یک از طرفین می‌توانند به مراجع ذی‌صلاح قضایی مراجعه‌کنند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برای صنوفی که تعداد آنها به حد نصاب نرسیده است، یا فاقد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اتحادیه‌هستند، پروانه کسب ازطریق اتحادیه همگن، بنا به تشخیص کمیسیون 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صادر‌خواهد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واحدهای صنفی که به عنوان آلاینده یا مزاحم نقل مکان داده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می‌شوند،‌همچنان عضو اتحادیه‌ای که بوده‌اند خواهند ماند، حتی اگر در محدوده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جغرافیائی‌جدیدی قرار گیرند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27 - محل دایر شده به وسیله هر شخص حقیقی یا حقوقی که پروانه کسب‌دائم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موقت برای آن صادر نشده باشد، با اعلام اتحادیه رأساً ازطریق نیروی انتظامی‌پلمب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قبل از پلمب محل دایر شده، از ده تا بیست روز به دایرکننده مهلت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داده‌می‌شود تا کالاهای موجود در محل را تخلیه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کسانی که پلمب یا لاک و مهر محل‌های تعطیل شده در اجرای این قانون‌را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بشکنند و محل‌های مزبور را به نحوی از انحاء برای کسب مورد استفاده قرار دهند،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به‌مجازات‌های مقرر در قانون مجازات اسلامی محکوم خواهند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پرداخت عوارض توسط اشخاص موضوع این ماده موجب احراز هیچ‌یک از حقوق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نخواهد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28 - واحد صنفی تنها درموارد زیر پس از گذرانیدن مراحل مندرج</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در‌آئین‌نامه‌ای که به تصویب وزیر بازرگانی خواهد رسید، به طور موقت از یک هفته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تا‌شش‌ماه تعطیل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اشتغال به شغل یا مشاغل دیگر در محل کسب، غیر از آنچه در پروانه کسب‌قید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گردیده یا کمیسیون نظارت مجاز شمرده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تعطیل محل کسب بدون دلیل موجه حداقل به مدت پانزده روز برای آن دسته‌از صنوفی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که به تشخیص هیأت عالی نظارت موجب عسر و حرج برای مصرف کننده‌می‌شود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تشخیص موجه بودن دلیل با مجمع امور صنفی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عدم پرداخت حق عضویت به اتحادیه براساس ضوابطی که در آئین‌نامه‌مصوب کمیسیون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نظارت تعیین شده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عدم اجرای مصوبات و دستورات قانونی هیأت عالی و کمیسیون نظارت که به‌وسیله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 به واحدهای صنفی ابلاغ شده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تشخیص عدم اجرا بر عهده مجمع امور صنفی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عدم اجرای تکالیف واحدهای صنفی به موجب این قانون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تعطیل موقت واحد صنفی با اعلام اتحادیه، رأساً از طریق نیروی‌انتظامی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عمل می‌آید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هر فرد صنفی که واحد کسب وی تعطیل می‌شود می‌تواند به کمیسیون‌نظارت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شکایت کند. نظر کمیسیون نظارت که حداکثر ظرف دو هفته اعلام خواهد شد،‌لازم‌الاجراء</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است. در صورت اعتراض فرد صنفی می‌تواند به مراجع ذی‌صلاح قضایی‌مراجعه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جبران خسارات وارد شده به واحد صنفی دراثر تعطیل غیرموجه با‌مجوز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 یا مراجع دیگر، به استناد نظر کمیسیون نظارت، برعهده دستور دهنده‌است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29 - اتحادیه‌ها می‌توانند وصول مالیات، عوارض و هزینه خدمات‌وزارتخانه‌ها،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شهرداریها و سازمانهای وابسته به دولت را طبق مقررات و قوانین جاری‌عهده‌دار شوند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مبالغ وصول شده بابت مالیات، عوارض یا هزینه خدمات را ظرف‌یک‌هفته به حساب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قانونی دستگاه مربوطه واریز کنند. مبلغ کارمزد توافق شده ازسوی‌طرف توافق به حساب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 واریز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30 - وظایف و اختیارات اتحادیه‌ها عبارت است از</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ارائه پیشنهاد برای تهیه، تنظیم یا تغییر ضوابط صدور پروانه کسب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انواع‌پروانه‌های لازم برای مشاغل، به مجمع امور صنفی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اجرای مصوبات و بخشنامه‌های هیأت عالی نظارت و کمیسیون نظارت که‌درچارچوب 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 به اتحادیه‌ها ابلاغ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مجمع امور صنفی موظف است مصوبات و بخشنامه‌های هیأت عالی‌نظارت و کمیسیون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نظارت را ظرف پنج روز از تاریخ دریافت به اتحادیه‌ها ابلاغ کند. پس از‌انقضای 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مهلت، دبیرخانه هیأت عالی نظارت و کمیسیون نظارت می‌توانند بی‌واسطه‌مصوبات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بخشنامه‌های خود را به اتحادیه‌ها برای اجرا ابلاغ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ارائه پیشنهاد درباره امور اصناف به مجمع امور صنفی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صدور پروانه کسب با دریافت تقاضا و مدارک متقاضیان با رعایت قوانین و‌مقررات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مربوط</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ابطال پروانه کسب و تعطیل محل کسب طبق مقررات این قانون و اعلام آن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به‌کمیسیون نظارت و جلوگیری از ادامه فعالیت واحدهای صنفی که بدون پروانه کسب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دایر‌می‌شوند یا پروانه آنها به عللی باطل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 تنظیم بودجه سال بعد و تسلیم آن تا آخر دی ماه هر سال به مجمع امور صنفی‌جهت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رسیدگی و تصویب</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‌ز - تنظیم ترازنامه سالانه و تسلیم آن تا پایان خرداد ماه هر سال به مجمع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امور‌صنفی برای رسیدگی و تصویب</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ح - ایجاد تسهیلات لازم برای آموزشهای مورد نیاز افراد صنفی به طور مستقل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با‌کمک سازمانهای دولتی یا غیردولتی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 - تشکیل کمیسیونهای رسیدگی به شکایات، حل اختلاف، بازرسی واحدهای‌صنفی، فنی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آموزشی و کمیسیونهای دیگر مصوب هیأت عالی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اعضای کمیسیونهای مذکور بین سه تا پنج نفرند که از میان اعضای‌دارای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پروانه کسب به پیشنهاد اتحادیه و تصویب مجمع امور صنفی ذی‌ربط تعیین‌می‌شوند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آئین‌نامه اجرایی این بند توسط دبیرخانه هیأت عالی نظارت و مجامع‌امور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مراکز استانها تهیه 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درصورت بروز اختلاف صنفی بین افراد صنفی و اتحادیه، مراتب به‌مجمع امور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جهت رسیدگی و صدور رأی ارجاع می‌شود. طرف معترض نسبت به‌رأی صادر شده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می‌تواند ظرف بیست روز اعتراض خود را به کمیسیون نظارت تسلیم‌دارد. نظر کمیسیون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نظارت قطعی و لازم‌الاجراء خواهد بود. درصورت اعتراض هر یک از‌طرفین می‌توانند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مراجع ذی‌صلاح قضایی مراجعه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 - وصول مالیات، عوارض و هزینه خدمات به نمایندگی از طرف وزارتخانه‌ها،‌شهرداریها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سازمانهای وابسته به دولت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 - هماهنگی با شهرداری و شورای شهر به منظور ایجاد شهرکهای صنفی و تمرکز‌تدریجی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کالاها و معاملات عمده فروشی در میادین و مراکز معین شهری متناسب با‌احتیاجات شهر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طبق مقررات و ضوابطی که به‌تصویب کمیسیون نظارت برسد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ل - ارائه پیشنهاد به منظور تعیین نرخ کالا و خدمات، حدود صنفی، تعداد‌واحدهای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مورد نیاز در هر سال جهت صدور پروانه کسب به مجمع امور صنفی‌جهت رسیدگی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 کمیسیون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 - سایر مواردی که در این قانون پیش‌بینی شده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در بخشها و شهرهای تابعه مرکز شهرستان که بنا به اعلام اتحادیه‌ها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و‌تصویب هیأت عالی نظارت انجام خدمات صنفی ازطریق اتحادیه مقدور نمی‌باشد.‌ادارات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دولتی، شهرداریها، سازمانهای وابسته حسب مورد مجاز به انجام خدمات مذکور‌می‌باشند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lastRenderedPageBreak/>
        <w:br/>
      </w:r>
      <w:r w:rsidRPr="0058742E">
        <w:rPr>
          <w:rFonts w:ascii="Times New Roman" w:eastAsia="Times New Roman" w:hAnsi="Times New Roman" w:cs="B Nazanin"/>
          <w:sz w:val="28"/>
          <w:szCs w:val="28"/>
          <w:rtl/>
        </w:rPr>
        <w:t>‌ماده 31 - منابع مالی هر اتحادیه عبارتند از</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حق عضویت افراد صنفی در اتحادیه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وجوه دریافتی در ازای ارائه خدمات اعم از فنی و آموزشی به اعضای صنف</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کمکهای دریافتی از اشخاص حقیقی یا حقوقی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کارمزد وصول مالیات، عوارض و هزینه خدمات وزارتخانه‌ها، شهرداریها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و‌سازمانهای وابسته به دولت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میزان و نحوه وصول وجوه موضوع این ماده متناسب با وضعیت‌اتحادیه، نوع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شغل و شهر، صرفاً و انحصاراً در چارچوب آئین‌نامه‌ای مجاز خواهد بود که‌به پیشنهاد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مجامع امور صنفی مراکز استانها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اتحادیه‌ها موظفند بیست درصد (20%) مبالغ دریافتی به موجب این‌ماده را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حساب مجمع امور صنفی واریز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چهارم - مجمع امور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32 - مجامع امور صنفی از نمایندگان اتحادیه‌ها با ترکیب زیر تشکیل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مجمع امور صنفی صنوف تولیدی - خدمات فنی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مجمع امور صنفی صنوف توزیعی - خدماتی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مجمع امور صنفی مشترک صنوف تولیدی - خدمات فنی و توزیعی-‌خدماتی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مجمع امور صنفی دارای شخصیت حقوقی و غیرانتفاعی است و پس از‌ثبت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وزارت بازرگانی رسمیت می‌یابد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حداقل تعداد واحدهای صنفی دارای پروانه کسب در هر شهرستان‌برای تشکیل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دو مجمع جداگانه، بیست هزار واحد صنفی است. هیأت عالی نظارت‌می‌تواند بنا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پیشنهاد کمیسیون نظارت مراکز استانها نصاب مذکور را جهت شهرستانهای‌تابعه آن استان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تغییر دهد و نسبت به تشکیل، ادغام یا تفکیک مجمع یا مجامع امور صنفی‌اتخاذ تصمیم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درصورت ادغام مجامع امور صنفی، کلیه اموال، دارائی‌ها، حقوق و‌تعهدات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مجامع قبلی بانظارت کمیسیون نظارت به مجمع امور صنفی مشترک منتقل‌می‌گردد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درصورت تفکیک مجمع امور صنفی مشترک، کلیه اموال، دارائیها،‌حقوق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تعهدات آن به نسبت تعداد اعضاء با نظارت کمیسیون نظارت به مجامع جدید‌منتقل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33 - تعداد اعضای هیأت رئیسه مجمع امور صنفی مشترک پنج نفر به شرح‌زیر است</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یک نفر رئیس</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دو نفر نایب رئیس</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یک نفر دبیر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یک نفر خزانه‌دار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‌تعداد اعضای هیأت رئیسه به نسبت تعداد اتحادیه‌های مربوط به صنوف تولیدی-‌خدمات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فنی و توزیعی - خدماتی تعیین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تعداد اعضای هیأت رئیسه مجامع امور صنفی تولیدی - خدمات فنی یا‌توزیعی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خدماتی هر کدام سه نفر مشتمل بر رئیس، نایب رئیس و دبیر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34 - جلسات مجامع امور صنفی با حضور حداقل دو سوم اعضاء تشکیل‌می‌شود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رسمیت می‌یابد و تصمیمات متخذه با اکثریت نصف به علاوه یک آراء حاضران‌در جلسه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معتبر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مدت مأموریت نماینده هر اتحادیه در مجمع امور صنفی ذی‌ربط تا پایان‌مدت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مأموریت او در هیأت مدیره اتحادیه است. درصورت فوت، بیماری، محرومیت از‌حقوق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اجتماعی، استعفاء، حجر یا عزل هر نماینده، اتحادیه وفق مواد (22) و (23) این‌قانون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نسبت به معرفی نماینده دیگری برای مدت باقیمانده به مجمع امور صنفی اقدام‌می‌کند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35 - مجمع امور صنفی در اولین جلسه هر دوره، هیأت رئیسه مجمع را برای‌مدت دو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سال انتخاب می‌کند. انتخاب مجدد اعضای مذکور در ادوار بعدی بلامانع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36 - ترتیب انتخاب هیأت رئیسه مجامع امور صنفی، وظایف هیأت رئیسه،‌طرز تشکیل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جلسات و تعداد کمیسیونهای آن و سایر مقررات مربوط به اداره مجامع و‌حق‌الزحمه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خدمات آنها طبق آئین‌نامه‌ای خواهد بود که توسط دبیرخانه هیأت عالی‌نظارت با کسب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نظر از مجامع امور صنفی مراکز استانها تهیه و به تصویب وزیر بازرگانی‌خواهد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37 - وظایف و اختیارات مجامع امور صنفی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ایجاد هماهنگی بین اتحادیه‌ها، نظارت بر عملکرد آنها و راهنمایی صنوف</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تنظیم و تصویب آئین‌نامه‌های مالی، استخدامی، اداری، آموزشی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تشکیلاتی‌اتحادیه‌ها و تغییرات آنها</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اظهارنظر درمورد ضوابط خاص داخلی اتحادیه‌های تحت پوشش برای صدور‌پروانه کسب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جهت بررسی و تصویب کمیسیون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نظارت بر حسن اجرای اقدامات اتحادیه‌ها درخصوص صدور پروانه کسب از‌جهت تطبیق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 مقررات این قانون و آئین‌نامه‌های آن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تأیید، انتخاب و معرفی نمایندگان اتحادیه‌ها به اداره‌های امور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مالیاتی،‌هیأتهای حل اختلاف مالیاتی و سایر مراجعی که به موجب قانون معرفی نماینده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 طرف‌صنوف به عمل می‌آید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 اجرای مصوبات هیأت عالی نظارت و کمیسیون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‌ز - نظارت بر اجرای مقررات فنی، بهداشتی، ایمنی، انتظامی، حفاظتی،‌بیمه‌گزاری،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زیباسازی و سایر مقررات مربوط به واحدهای صنفی که از طرف مراجع‌ذی‌ربط وضع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همچنین همکاری با مأموران انتظامی دراجرای مقررات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چنانچه افراد صنفی در انجام دادن ضوابط انتظامی که در موارد خاص‌تعیین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ازطریق مجمع امور صنفی ابلاغ می‌گردد؛ و نیز دراجرای مقررات بهداشتی، ایمنی‌یا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زیباسازی با مخالفت مالک ملک مواجه شوند، می‌توانند با جلب موافقت مجمع امور‌صنفی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با هزینه خود اقدام مقتضی را به عمل آورند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ح - رسیدگی به اعتراض افراد صنفی نسبت به تصمیمات اتحادیه‌ها</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 - انتخاب و معرفی یک نفر نماینده از بین اعضاء هیأت رئیسه به کمیسیون‌نظارت 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نظارت بر حسن اجرای انتخابات هیأت مدیره اتحادیه‌ها</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 - پیشنهاد تشکیل اتحادیه جدید یا ادغام اتحادیه‌ها یا تقسیم یک اتحادیه به دو‌یا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چند اتحادیه برای اتخاذ تصمیم به کمیسیون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ک - تعیین نوع و نرخ کالاها و خدماتی که افراد هر صنف می‌توانند برای فروش،‌عرضه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ارائه کنند و پیشنهاد آن برای اتخاذ تصمیم به کمیسیون نظارت و اعلام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مصوبه‌کمیسیون به اتحادیه‌ها برای ابلاغ به افراد صنفی با هدف جلوگیری از تداخل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ل - جمع‌آوری اطلاعات و آمار لازم با وسائل مقتضی برای تعیین حدود و تعداد‌واحدهای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متناسب با جمعیت و نیازها و ارائه آن به کمیسیون نظارت جهت‌تصمیم‌گیری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 - تنظیم ساعات کار و ایام تعطیل واحدهای صنفی با توجه به طبیعت و نوع کار‌آنان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ارائه برنامه برای اتخاذ تصمیم به وسیله کمیسیون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 - همکاری و معاضدت با سایر مجامع امور صنفی و اتاق بازرگانی و صنایع و‌معادن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ایران و اتاق تعاون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 - تصویب بودجه، ترازنامه و صورتهای مالی اتحادیه‌ها پس از رسیدگی به آنها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و‌نظارت بر عملیات مالی اتحادیه‌ها</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ع - درجه‌بندی واحدهای صنفی، در موارد لزوم، طبق ضوابط و مقرراتی که توسط‌وزارت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 و با کسب نظر نیروی انتظامی و اتحادیه‌های ذی‌ربط تهیه می‌شود و‌به‌تصویب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کمیسیون نظارت می‌رسد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 - اجرای برنامه‌های علمی، آموزشی و پژوهشی مورد نیاز برای ارتقاء سطح‌آگاهی‌های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هیأت مدیره اتحادیه‌ها با همکاری دستگاههای دولتی ذی‌ربط در چارچوب‌مقررات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 - تنظیم ترازنامه و صورتهای مالی سالانه و تسلیم آن ظرف دو ماه بعد از پایان‌هر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سال مالی به کمیسیون نظارت برای رسیدگی و تصویب</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کمیسیون نظارت مکلف است ترازنامه و صورتهای مالی را ظرف یک ماه‌رسیدگی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کند و نتیجه را به مجمع امور صنفی اعلام دارد. تأیید ترازنامه به منزله‌مفاصاحساب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دوره عملکرد مجمع امور صنفی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 - تنظیم بودجه سال بعد و تسلیم آن تا اول بهمن ماه هر سال به کمیسیون نظارت‌برای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 و نظارت بر اجرای آن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 - سایر مواردی که در این قانون پیش‌بینی شده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اداره امور مجامع امور صنفی و همچنین پیگیری و اجرای مصوبات‌اجلاس</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مجامع امور صنفی و نیز مسؤولیت پیگیری و اجرای بندهای (‌الف)، (‌د)، (‌هـ)،(‌ز</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tl/>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lastRenderedPageBreak/>
        <w:t>(</w:t>
      </w:r>
      <w:r w:rsidRPr="0058742E">
        <w:rPr>
          <w:rFonts w:ascii="Times New Roman" w:eastAsia="Times New Roman" w:hAnsi="Times New Roman" w:cs="B Nazanin"/>
          <w:sz w:val="28"/>
          <w:szCs w:val="28"/>
          <w:rtl/>
        </w:rPr>
        <w:t>ح)، (ط)، (ل)، (ن)، (ع) و (ف) این ماده، به هیأت رئیسه مجامع امور صنفی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سایر‌وظایف و اختیارات محوله به اجلاس عمومی اعضای مجامع امور صنفی واگذار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مجامع امور صنفی با وزارت آموزش و پرورش درمورد آموزش مهارتهای‌شاخه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کار دانش همکاری لازم را به عمل خواهند آورد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مجامع امور صنفی مجازند برای تشکیل بانک اصناف، مؤسسه اعتباری،‌صندوق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قرض‌الحسنه، شرکت تعاونی اعتبار و دیگر مؤسسات پولی، بانکی، مالی و‌اعتباری، طبق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قوانین و مقررات جاری کشور اقدام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38 - در شهرستانهائی که برخی از اتحادیه‌ها به علت نداشتن امکانات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و‌توانائی‌های لازم نتوانند صدور پروانه کسب را عهده‌دار شوند، به پیشنهاد آن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 و‌تصویب کمیسیون نظارت، مسؤولیت صدور پروانه کسب به طور موقت به مجمع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امور‌صنفی واگذار می‌گردد. درصورت رفع مشکل، بنا به پیشنهاد همان اتحادیه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تصویب‌کمیسیون نظارت، مسؤولیت صدور پروانه کسب برعهده اتحادیه قرار خواهد گرفت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39 - وظایف کمیسیون بازرسی مجامع امور صنفی به قرار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بازرسی امور مربوط به اتحادیه‌ها به منظور حصول اطمینان از رعایت‌ضوابط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مقررات صنفی و تنظیم گزارشهای لازم</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کمیسیون موظف است نتیجه بررسی و گزارشهای خود را ازطریق هیأت‌رئیسه مجمع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 صنفی جهت بررسی کمیسیون نظارت تسلیم دارد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بازرسی و رسیدگی به شکایات و اعتراضاتی که به مجمع امور صنفی می‌رسد‌و ارائه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گزارش لازم به مجمع</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40 - مسؤولان مجامع امور صنفی و اتحادیه‌ها مکلفند تسهیلات لازم را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برای‌انجام دادن وظایفی که طبق این قانون به کمیسیون بازرسی محول شده است، فراهم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پنجم - شورای اصناف کشور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lastRenderedPageBreak/>
        <w:br/>
      </w:r>
      <w:r w:rsidRPr="0058742E">
        <w:rPr>
          <w:rFonts w:ascii="Times New Roman" w:eastAsia="Times New Roman" w:hAnsi="Times New Roman" w:cs="B Nazanin"/>
          <w:sz w:val="28"/>
          <w:szCs w:val="28"/>
          <w:rtl/>
        </w:rPr>
        <w:t>‌ماده 41 - به منظور تقویت مبانی نظام صنفی، شورایی به نام شورای اصناف کشور‌با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هماهنگی دبیرخانه هیأت عالی نظارت در تهران تشکیل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42 - شورای اصناف کشور متشکل از نمایندگان هیأت رئیسه مجامع امور‌صنفی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شهرستانهای کشور است. نمایندگان به‌ترتیب زیر، با نظارت کمیسیون نظارت مرکز‌استان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رأی مخفی اعضای هیأت رئیسه مجامع امور صنفی آن استان انتخاب و به‌دبیرخانه 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عالی نظارت معرفی می‌گردند</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استانهایی که جمعیت آنها تا یک میلیون نفر باشد، تعداد دو نفر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استانهایی که جمعیت آنها بیش از یک میلیون نفر و کمتر از دو میلیون نفر‌باشد،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تعداد چهار نفر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استانهایی که جمعیت آنها بیش از دو میلیون نفر و کمتر از سه میلیون نفر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باشد،‌تعداد شش نفر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استانهایی که جمعیت آنها بیش از سه میلیون نفر باشد، تعداد هشت نفر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استان تهران، دوازده نفر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نیمی از نمایندگان در هر مورد همواره از صنوف تولیدی - خدمات فنی‌و نیم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دیگر از صنوف توزیعی - خدماتی 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اعضای شورای اصناف کشور به غیر از مبالغ دریافتی به شرح مندرج</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در‌آیین‌نامه موضوع ماده (46) این قانون، دریافتی دیگری نخواهند داشت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43 - هیأت رئیسه شورای اصناف کشور مرکب از هفت نفر است که سه نفر از‌صنوف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تولیدی - خدمات فنی و سه نفر از صنوف توزیعی - خدماتی هستند و با رأی‌مخفی اعضای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شورای اصناف کشور انتخاب می‌شوند. یک نفر دیگر به پیشنهاد وزارت‌بازرگانی و 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 هیأت عالی نظارت از بین افراد صنفی متعهد و آگاه به مسایل صنفی‌حداکثر 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مدت دو سال تعیین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مدت مسؤولیت هیأت رئیسه شورای اصناف کشور نمی‌تواند بیش از‌مدت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باقیمانده از عضویت آنها در هیأت رئیسه مجامع امور صنفی باشد. با پایان یافتن‌مدت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مسؤولیت هر عضو، عضو دیگری با رعایت مفاد همین ماده جایگزین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نحوه بررسی صلاحیت و برگزاری انتخابات هیأت رئیسه شورای‌اصناف کشور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موجب آیین‌نامه‌ای خواهد بود که به پیشنهاد مجامع امور صنفی مراکز‌استانها تهیه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44 - پس از تعیین هیأت رئیسه شورای اصناف کشور، دبیرخانه هیأت‌عالی‌نظارت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موظف است ظرف پانزده روز از هیأت رئیسه منتخب دعوت به‌عمل آورد تا در‌جلسه‌ای نسبت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انتخاب یک نفر رئیس، دو نفر نایب رئیس، یک نفر دبیر و یک نفر‌خزانه‌دار از بین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خود اقدام کنند. تشکیل جلسه‌های ادواری شورای اصناف کشور در محل‌دبیرخانه 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عالی نظارت یا هر مکان دیگری خواهد بود که به وسیله دبیرخانه تعیین‌می‌شود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45 - وظایف و اختیارات شورای اصناف کشور، در محدوده این قانون،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طبق‌آیین‌نامه‌ای خواهد بود که حداکثر ظرف شش ماه پس از تصویب این قانون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46 - شیوه اداره، مصارف وجوه شورای اصناف کشور و بازپرداخت‌هزینه‌های قابل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قبول ناشی از عضویت اعضاء در شورا، به موجب آیین‌نامه‌ای خواهد بود‌که توسط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دبیرخانه هیأت عالی نظارت و با نظرخواهی از مجامع امور صنفی مراکز استانها‌تهیه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47 - منابع مالی شورای اصناف کشور شامل حق عضویت و کمکهای دریافتی‌از مجامع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 صنفی کشور و حق ارائه خدمات فنی و آموزشی، حسب آیین‌نامه‌ای‌خواهد بود که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توسط دبیرخانه هیأت عالی نظارت و با نظرخواهی از مجامع امور صنفی‌مراکز استانها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تهیه 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ششم - کمیسیون 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48 - کمیسیون نظارت در شهرستانهای مراکز استانها و در سایر شهرستانهای‌هر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استان با ترتیب زیر تشکیل می‌گردد</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در شهرستانهای مراکز استانها</w:t>
      </w:r>
      <w:r w:rsidRPr="0058742E">
        <w:rPr>
          <w:rFonts w:ascii="Times New Roman" w:eastAsia="Times New Roman" w:hAnsi="Times New Roman" w:cs="B Nazanin"/>
          <w:sz w:val="28"/>
          <w:szCs w:val="28"/>
        </w:rPr>
        <w:br/>
        <w:t xml:space="preserve">- </w:t>
      </w:r>
      <w:r w:rsidRPr="0058742E">
        <w:rPr>
          <w:rFonts w:ascii="Times New Roman" w:eastAsia="Times New Roman" w:hAnsi="Times New Roman" w:cs="B Nazanin"/>
          <w:sz w:val="28"/>
          <w:szCs w:val="28"/>
          <w:rtl/>
        </w:rPr>
        <w:t>مدیران کل یا رؤسای سازمانهای زیر</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 (‌رئیس کمیسیون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 اقتصادی و دارایی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‌بهداشت، درمان و آموزش پزشکی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‌دادگستری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‌نیروی انتظامی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رئیس شورای شهر</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شهردار</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رؤسای مجامع امور صنفی</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نماینده مطلع و تام‌الاختیار استانداری</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در سایر شهرستانهای هر استان</w:t>
      </w:r>
      <w:r w:rsidRPr="0058742E">
        <w:rPr>
          <w:rFonts w:ascii="Times New Roman" w:eastAsia="Times New Roman" w:hAnsi="Times New Roman" w:cs="B Nazanin"/>
          <w:sz w:val="28"/>
          <w:szCs w:val="28"/>
        </w:rPr>
        <w:br/>
        <w:t xml:space="preserve">- </w:t>
      </w:r>
      <w:r w:rsidRPr="0058742E">
        <w:rPr>
          <w:rFonts w:ascii="Times New Roman" w:eastAsia="Times New Roman" w:hAnsi="Times New Roman" w:cs="B Nazanin"/>
          <w:sz w:val="28"/>
          <w:szCs w:val="28"/>
          <w:rtl/>
        </w:rPr>
        <w:t>رؤسای ادارات</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 (‌رئیس کمیسیون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‌امور اقتصادی و دارائی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‌بهداشت، درمان و آموزش پزشکی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‌دادگستری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‌نیروی انتظامی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رئیس شورای شهر</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شهردار</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رؤسای مجامع امور صنفی</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proofErr w:type="gramStart"/>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tl/>
        </w:rPr>
        <w:t>نماینده مطلع و تام‌الاختیار فرمانداری یا بخشداری</w:t>
      </w:r>
      <w:r w:rsidRPr="0058742E">
        <w:rPr>
          <w:rFonts w:ascii="Times New Roman" w:eastAsia="Times New Roman" w:hAnsi="Times New Roman" w:cs="B Nazanin"/>
          <w:sz w:val="28"/>
          <w:szCs w:val="28"/>
        </w:rPr>
        <w:t>.</w:t>
      </w:r>
      <w:proofErr w:type="gramEnd"/>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جلسات کمیسیونهای یادشده با حضور حداقل هفت نفر از اعضاء‌رسمیت می‌یابد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تصمیمات با اکثریت مطلق آرای حاضران معتبر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کمیسیون نظارت می‌تواند از افراد ذی‌صلاح و صاحب‌نظر و نیز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نماینده‌دستگاههای دولتی یا عمومی ذی‌مدخل بدون داشتن حق رأی برای حضور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جلسات‌دعوت به‌عمل آورد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در تهران، هیأت عالی نظارت وظایف کمیسیون نظارت را انجام خواهد‌داد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می‌تواند تمام یا قسمتی از وظایف مزبور را به کمیسیون یا کمیسیونهایی مرکب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از‌نمایندگان خود اعم از اعضاء هیأت یا افراد دیگر واگذار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49 - وظایف و اختیارات کمیسیون نظارت به شرح زیر است</w:t>
      </w:r>
      <w:r w:rsidRPr="0058742E">
        <w:rPr>
          <w:rFonts w:ascii="Times New Roman" w:eastAsia="Times New Roman" w:hAnsi="Times New Roman" w:cs="B Nazanin"/>
          <w:sz w:val="28"/>
          <w:szCs w:val="28"/>
        </w:rPr>
        <w:t xml:space="preserve"> :</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ادغام اتحادیه‌ها یا تقسیم یک اتحادیه به دو یا چند اتحادیه و موافقت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با‌تشکیل اتحادیه جدید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وضعیت اموال، دارائی‌ها، حقوق و تعهدات اتحادیه‌ای که به دو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چند‌اتحادیه تقسیم می‌گردد به موجب آئین‌نامه‌ای تعیین می‌شود که توسط دبیرخانه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هیأت‌عالی نظارت تهیه 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نظارت بر انتخابات اتحادیه‌ها و مجامع امور صنفی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رسیدگی و بازرسی عملکرد اتحادیه‌ها و مجامع امور صنفی و تطبیق دادن‌اقدامات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انجام شده آنها با قوانین و مقررات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رسیدگی به بودجه، ترازنامه و صورتهای مالی مجامع امور صنفی و تصویب‌آنها</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سایر مواردی که در این قانون پیش‌بینی شده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کمیسیون نظارت موظف به اجرای تصمیمات هیأت عالی نظارت‌درحدود وظایف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اختیارات قانونی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کمیسیون نظارت هر شهرستان موظف است براساس امکانات و‌به‌منظور رعایت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مصالح عمومی و حفظ حقوق دیگران در ابتدای هر سال براساس‌دستورالعمل تعیین شده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سوی هیأت عالی نظارت تعداد واحدهای مورد نیاز هر صنف‌را در هر شهرستان مشخص و جهت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صدور پروانه کسب به اتحادیه‌های صنفی مربوط‌ابلاغ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50 - مسؤولیت ایجاد هماهنگی و همکاری‌های لازم بین کمیسیونهای‌نظارت،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 و مجامع امور صنفی استان بر عهده رئیس کمیسیون نظارت شهرستان‌مرکز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استان است. رئیس کمیسیون نظارت شهرستان مرکز استان موظف است با تشکیل‌جلسات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گردهمائی‌ها و اتخاذ تدابیر لازم، زمینه انجام دادن امور را فراهم آورد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lastRenderedPageBreak/>
        <w:br/>
      </w:r>
      <w:r w:rsidRPr="0058742E">
        <w:rPr>
          <w:rFonts w:ascii="Times New Roman" w:eastAsia="Times New Roman" w:hAnsi="Times New Roman" w:cs="B Nazanin"/>
          <w:sz w:val="28"/>
          <w:szCs w:val="28"/>
          <w:rtl/>
        </w:rPr>
        <w:t>‌ماده 51 - کمیسیون نظارت مکلف است انواع کالاها و خدمات واحدهای صنفی‌را که تعیین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نرخ برای آنها از نظر کمیسیون ضرورت دارد، مشخص و نرخ آنها را برای مدت‌معین تعیین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کند و به مجمع امور صنفی ذی‌ربط اعلام دارد. نرخ کالاها و خدماتی که از‌طرف مجلس</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شورای اسلامی، دولت یا شورای اقتصاد تعیین می‌شود، برای کمیسیون‌لازم‌الرعایه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‌مجمع امور صنفی مکلف است مراتب را ازطریق رسانه‌های گروهی برای اطلاع‌عموم آگهی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ازطریق اتحادیه‌ها به افراد و واحدهای صنفی اعلام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‌کلیه افراد و واحدهای صنفی ملزم به رعایت نرخهای تعیین شده از طرف کمیسیون‌نظارت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هستند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52 - کمیسیون نظارت برای نظارت بر نرخ‌گذاری کالاها و خدمات موظف‌است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ناظرانی از بین معتمدان خود و مصرف کنندگان انتخاب و معرفی کند. گزارش ناظران‌برای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مراجع قانونی ذی‌صلاح موضوع ماده (72) قابل پیگیری است. برای ناظران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سوی‌کمیسیون نظارت کارت شناسائی صادر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کلیه امور ناظران اعم از عزل و نصب آنها برعهده وزارت بازرگانی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هفتم - هیأت عالی 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53 - هیأت عالی نظارت با ترکیب زیر تشکیل می‌شود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وزیر بازرگانی (‌رئیس هیأت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وزیر فرهنگ و ارشاد اسلامی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وزیر کشور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وزیر بهداشت، درمان و آموزش پزشکی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وزیر دادگستری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 وزیر امور اقتصادی و دارائی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‌ز - وزیر صنایع و معادن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ح - فرماندهی نیروی انتظامی کشور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 - شهردار تهران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ی - رئیس شورای اصناف کشور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 - رؤسای مجامع امور صنفی شهرستان تهران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جلسات هیأت عالی نظارت با حضور اکثریت نسبی اعضاء رسمیت‌می‌یابد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وزیران دیگر، براساس دستور جلسه، با داشتن حق رأی در جلسات‌حضور خواهند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یافت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هیأت عالی نظارت می‌تواند از افراد ذی‌صلاح و صاحب نظر برای‌حضور بدون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داشتن حق رأی در جلسات خود دعوت به عمل آورد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54 - هیأت عالی نظارت دارای دبیرخانه‌ای است که در وزارت بازرگانی‌مستقر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 دبیرخانه، بازوی اجرایی هیأت عالی نظارت به شمار می‌آید و علاوه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بر‌هماهنگ‌کردن امور، وظایف تهیه وتدوین مکتوبات مورد نیاز جهت تصویب هیأت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ارائه‌پیشنهاد را برعهده دارد. تشکیلات اداری و امور مالی و نحوه اداره دبیرخانه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موجب‌آئین‌نامه‌ای خواهد بود که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55 - وظایف و اختیارات هیأت عالی نظارت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تشخیص ضرورت برقراری حدود صنفی و تعیین سقف تعدادی برای‌صنوف و صدور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دستورالعمل در این زمینه‌ها</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ابطال انتخابات یا عزل هیأت رئیسه اتحادیه‌ها یا مجامع امور صنفی‌شهرستانها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پیشنهاد کمیسیون نظارت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ابطال انتخابات یا عزل هیأت رئیسه شورای اصناف کشور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رسیدگی به اختلاف بین کمیسیون نظارت و مجامع امور صنفی یا شورای‌اصناف کشور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‌هـ - تعیین دستورالعمل نظارت بر چگونگی صدور پروانه کسب در سطح کشور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 تعیین دستورالعمل نظارت بر حسن انجام وظایف قانونی و ایجاد هماهنگی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بین‌کمیسیونهای نظارت، اتحادیه‌ها و مجامع امور صنفی کشور و شورای اصناف کشور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و‌نظارت بر فعالیت آنها درحدود مفاد این قانون</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‌ز - ارائه راهکارهای اجرایی مناسب برای صدور کالاها و خدمات واحدهای‌صنفی 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رعایت قوانین و مقررات جاری کشور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ح - سایر مواردی که به موجب این قانون به هیأت عالی نظارت محول گردیده‌است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56 - هیأت عالی نظارت می‌تواند قسمتی از وظایف خود را به کمیسیون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یا‌کمیسیونهائی مرکب از نمایندگان خود تفویض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هشتم - تخلفات و جریمه‌ها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57 - گران‌فروشی: عبارت است از عرضه یا فروش کالا یا ارائه خدمت به‌بهائی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بیش از نرخ‌های تعیین شده به وسیله مراجع قانونی ذی‌ربط، عدم اجرای مقررات و‌ضوابط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قیمت‌گذاری و انجام دادن هر نوع عملی که منجر به افزایش بهای کالا یا خدمت به‌زیان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خریدار 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گران‌فروشی، با عنایت به دفعات تکرار در طول هر سال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جبران خسارت وارد شده به خریدار و جریمه نقدی معادل مبلغ‌گران‌فروشی،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درصورتی که جریمه نقدی کمتر از پنجاه هزار (000 50) ریال باشد، جریمه‌نقدی معادل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پنجاه هزار (000 50) ریال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چنانچه کل مبلغ جریمه‌های نقدی پس از سومین مرتبه تخلف به بیش از دو‌میلیون</w:t>
      </w:r>
      <w:r w:rsidRPr="0058742E">
        <w:rPr>
          <w:rFonts w:ascii="Times New Roman" w:eastAsia="Times New Roman" w:hAnsi="Times New Roman" w:cs="B Nazanin"/>
          <w:sz w:val="28"/>
          <w:szCs w:val="28"/>
        </w:rPr>
        <w:br/>
        <w:t xml:space="preserve">(000 000 2) </w:t>
      </w:r>
      <w:r w:rsidRPr="0058742E">
        <w:rPr>
          <w:rFonts w:ascii="Times New Roman" w:eastAsia="Times New Roman" w:hAnsi="Times New Roman" w:cs="B Nazanin"/>
          <w:sz w:val="28"/>
          <w:szCs w:val="28"/>
          <w:rtl/>
        </w:rPr>
        <w:t>ریال برسد، پارچه یا تابلو بر سردر محل کسب به عنوان متخلف‌صنفی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مدت ده روز نصب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درصورتی که کل مبلغ جریمه‌های نقدی پس از چهارمین مرتبه تخلف به بیش‌از بیست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میلیون (000 000 20) ریال برسد، پارچه یا تابلو بر سردرمحل کسب به‌عنوان‌متخلف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نصب و محل کسب به مدت سه ماه تعطیل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58 - کم فروشی: عبارت است از عرضه یا فروش کالا یا ارائه خدمت کمتر از‌میزان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معیار مقرر شده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کم فروشی با عنایت به دفعات تکرار در طول هر سال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جبران خسارت وارد شده به خریدار و جریمه نقدی معادل دو برابر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مبلغ‌کم‌فروشی. درصورتی که جریمه نقدی کمتر از مبلغ یکصد هزار (000 100) ریال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باشد،‌جریمه نقدی معادل یکصد هزار (000 100) ریال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چنانچه کل مبلغ جریمه‌های نقدی پس از سومین مرتبه تخلف به بیش از دو‌میلیون</w:t>
      </w:r>
      <w:r w:rsidRPr="0058742E">
        <w:rPr>
          <w:rFonts w:ascii="Times New Roman" w:eastAsia="Times New Roman" w:hAnsi="Times New Roman" w:cs="B Nazanin"/>
          <w:sz w:val="28"/>
          <w:szCs w:val="28"/>
        </w:rPr>
        <w:br/>
        <w:t xml:space="preserve">(000 000 2) </w:t>
      </w:r>
      <w:r w:rsidRPr="0058742E">
        <w:rPr>
          <w:rFonts w:ascii="Times New Roman" w:eastAsia="Times New Roman" w:hAnsi="Times New Roman" w:cs="B Nazanin"/>
          <w:sz w:val="28"/>
          <w:szCs w:val="28"/>
          <w:rtl/>
        </w:rPr>
        <w:t>ریال برسد، پارچه یا تابلو بر سردر محل کسب به عنوان متخلف‌صنفی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مدت ده روز نصب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درصورتی که کل مبلغ جریمه‌های نقدی پس از چهارمین مرتبه تخلف به بیش‌از بیست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میلیون (000 000 20) ریال برسد، پارچه یا تابلو برسردر محل کسب به عنوان‌متخلف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نصب و محل کسب به مدت چهار ماه تعطیل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59 - تقلب: عبارت است از عرضه یا فروش کالا یا ارائه خدمتی که ازلحاظ‌کیفیت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کمیت منطبق با مشخصات کالا یا خدمت ابرازی یا درخواستی نباشد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تقلب، با عنایت به دفعات تکرار در طول هر سال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مرتبه اول - جبران خسارت وارد شده به خریدار و جریمه نقدی معادل‌چهاربرابر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مابه‌التفاوت ارزش کالا یا خدمت ابرازی یا درخواستی و کالای عرضه یا فروخته‌شده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خدمت ارائه داده شده، درصورتی که جریمه نقدی از مبلغ یکصد هزار</w:t>
      </w:r>
      <w:r w:rsidRPr="0058742E">
        <w:rPr>
          <w:rFonts w:ascii="Times New Roman" w:eastAsia="Times New Roman" w:hAnsi="Times New Roman" w:cs="B Nazanin"/>
          <w:sz w:val="28"/>
          <w:szCs w:val="28"/>
        </w:rPr>
        <w:br/>
        <w:t xml:space="preserve">(000 100) </w:t>
      </w:r>
      <w:r w:rsidRPr="0058742E">
        <w:rPr>
          <w:rFonts w:ascii="Times New Roman" w:eastAsia="Times New Roman" w:hAnsi="Times New Roman" w:cs="B Nazanin"/>
          <w:sz w:val="28"/>
          <w:szCs w:val="28"/>
          <w:rtl/>
        </w:rPr>
        <w:t>ریال کمتر باشد، جریمه نقدی معادل یکصد هزار (000 100) ریال خواهد‌بود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مرتبه دوم - جبران خسارت وارد شده به خریدار و جریمه نقدی به میزان‌هشت برابر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مابه‌التفاوت ارزش کالا یا خدمت ابرازی یا درخواستی و کالای عرضه یا‌فروخته شده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خدمت ارائه داده شده، درصورتی که جریمه نقدی از مبلغ دویست هزار(000 200) ریال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کمتر باشد، جریمه نقدی معادل دویست هزار (000 200) ریال خواهد‌بود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مرتبه سوم - جبران خسارت وارد شده به خریدار، جریمه نقدی معادل دوازده‌برابر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مابه‌التفاوت ارزش کالا یا خدمت ابرازی یا درخواستی و کالای عرضه یا فروخته شده‌یا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خدمت ارائه داده شده و نصب پارچه یا تابلو بر سردر محل کسب به عنوان متخلف‌صنفی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تعطیل محل کسب به مدت شش ماه، درصورتی که جریمه نقدی از مبلغ یک‌میلیون (000 000</w:t>
      </w:r>
      <w:r w:rsidRPr="0058742E">
        <w:rPr>
          <w:rFonts w:ascii="Times New Roman" w:eastAsia="Times New Roman" w:hAnsi="Times New Roman" w:cs="B Nazanin"/>
          <w:sz w:val="28"/>
          <w:szCs w:val="28"/>
        </w:rPr>
        <w:br/>
        <w:t xml:space="preserve">1) </w:t>
      </w:r>
      <w:r w:rsidRPr="0058742E">
        <w:rPr>
          <w:rFonts w:ascii="Times New Roman" w:eastAsia="Times New Roman" w:hAnsi="Times New Roman" w:cs="B Nazanin"/>
          <w:sz w:val="28"/>
          <w:szCs w:val="28"/>
          <w:rtl/>
        </w:rPr>
        <w:t>ریال کمتر باشد، جریمه نقدی معادل یک میلیون (000 000 1)‌ریال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درصورت تقاضای خریدار مبنی بر استرداد کالای مورد تقلب، فروشنده‌علاوه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 تحمل مجازاتهای مقرر، مکلف به قبول کالا و استرداد وجه دریافتی به خریدار‌خواهد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‌تبصره 2 - درصورتی که در قوانین دیگر برای عمل متقلبانه مجازات شدیدتری‌پیش‌بینی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شده باشد، فرد متقلب به مجازات مزبور محکوم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60 - احتکار : عبارت است از نگهداری کالا به صورت عمده با تشخیص‌مراجع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ذی‌صلاح و امتناع از عرضه آن به قصد گران‌فروشی یا اضرار به جامعه پس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اعلام‌ضرورت عرضه ازطرف وزارت بازرگانی یا سایر مراجع قانونی ذی‌ربط</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احتکار، با عنایت به دفعات تکرار درطول هر سال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مرتبه اول - الزام محتکر به عرضه و فروش کل کالاهای احتکار شده و‌جریمه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نقدی معادل پنجاه درصد (50%) قیمت روز کالاهای احتکار شده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مرتبه دوم - الزام محتکر به عرضه و فروش کل کالاهای احتکار شده و جریمه‌نقدی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معادل دوبرابر قیمت روز کالاهای احتکار شده و نصب پارچه یا تابلو بر سردر محل‌کسب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عنوان متخلف صنفی به مدت یک ماه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مرتبه سوم - الزام محتکر به عرضه و فروش کل کالاهای احتکار شده و جریمه‌نقدی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معادل پنج برابر قیمت روز کالاهای احتکار شده و نصب پارچه یا تابلو بر سردر‌محل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کسب به عنوان متخلف صنفی و تعطیل محل کسب به مدت یک ماه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61 - عرضه خارج از شبکه: عبارت است از عرضه کالا یا ارائه خدمت‌برخلاف ضوابط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شبکه‌های تعیین شده از طرف وزارت بازرگانی یا دستگاه اجرائی‌ذی‌ربط</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عرضه خارج از شبکه، با عنایت به دفعات تکرار در طول هر سال به شرح‌زیر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مرتبه اول - الزام به عرضه کالا یا ارائه خدمت، در شبکه و جریمه نقدی‌معادل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دو برابر ارزش روز کالا یا خدمت خارج شده از شبکه در زمان تخلف</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مرتبه دوم - الزام به عرضه کالا یا ارائه خدمت در شبکه و جریمه نقدی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معادل‌چهار برابر ارزش روز کالا یا خدمت خارج شده از شبکه در زمان تخلف</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مرتبه سوم - الزام به عرضه کالا یا ارائه خدمت در شبکه و جریمه نقدی معادل‌شش</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برابر ارزش روز کالا یا خدمت خارج شده از شبکه در زمان تخلف و نصب پارچه یا‌تابلو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 سردر محل کسب به عنوان متخلف صنفی به مدت یک ماه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‌ماده 62 - عرضه و فروش کالای قاچاق: حمل و نقل، نگهداری، عرضه و فروش‌کالای قاچاق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توسط واحدهای صنفی ممنوع است و متخلف باعنایت به دفعات تکرار در‌طول هر سال به شرح</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زیر جریمه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مرتبه اول - جریمه نقدی معادل دو برابر قیمت روز کالای قاچاق و ضبط‌کالای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قاچاق موجود به نفع دولت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مرتبه دوم - جریمه نقدی معادل پنج برابر قیمت روز کالای قاچاق، ضبط‌کالای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قاچاق موجود به نفع دولت و نصب پارچه یا تابلو برسردر محل کسب به عنوان‌متخلف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مدت یک ماه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مرتبه سوم - جریمه نقدی معادل ده برابر قیمت روز کالای قاچاق، ضبط کالای‌قاچاق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موجود به نفع دولت و نصب پارچه یا تابلو بر سردر محل کسب به عنوان متخلف‌صنفی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تعطیل محل کسب به مدت شش ماه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 - چنانچه در قوانین دیگر برای عرضه و فروش کالای قاچاق مجازات شدیدتری‌پیش‌بینی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شده باشد متخلف به مجازات مزبور محکوم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63 - عدم اجرای ضوابط قیمت‌گذاری و توزیع: عبارت است از عدم ارائه‌مدارک</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لازم جهت اجرای ضوابط قیمت‌گذاری و توزیع به مراجع قانونی بدون عذرموجه‌ظرف سه ماه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 تاریخ ترخیص کالا یا خدمت وارداتی یا دراختیار گرفتن تولید داخلی برای‌آن دسته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 کالاها و خدماتی که توسط مراجع قانونی ذی‌ربط مشمول قیمت‌گذاری‌می‌گردند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تشخیص موجه بودن عذر با وزارت بازرگانی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عدم اجرای ضوابط قیمت‌گذاری و توزیع، با عنایت به دفعات تکرار در‌طول هر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سال تخلف،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مرتبه اول - جریمه نقدی معادل نصف قیمت رسمی کالا یا خدمت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مرتبه دوم - جریمه نقدی معادل دوبرابر قیمت رسمی کالا یا خدمت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مرتبه سوم - جریمه نقدی معادل چهار برابر قیمت رسمی کالا یا خدمت و‌نصب پارچه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تابلو برسردر محل کسب به عنوان متخلف صنفی و تعطیل محل کسب به‌مدت یک ماه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64 - فروش اجباری: عبارت است از فروش اجباری یک یا چند نوع کالا یا‌خدمت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همراه کالا یا خدمت دیگر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‌جریمه فروش اجباری به شرح زیر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برای فروش اجباری کالا، الزام فروشنده به پس گرفتن کالا و جریمه نقدی‌معادل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پنج برابر قیمت فروش کالای تحمیلی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برای فروش اجباری خدمت، جبران خسارت وارد شده به خریدار و جریمه‌نقدی معادل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پنج برابر مبلغ خدمت اجباری</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65 - عدم درج قیمت: عبارت است از نصب نکردن برچسب قیمت بر کالا،‌استفاده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نکردن از تابلو نرخ دستمزد خدمت در محل کسب یا حرفه یا درج قیمت به نحوی‌که 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مراجعه‌کنندگان قابل رؤیت نباشد. جریمه عدم درج قیمت در هر بار تخلف‌دویست هزار</w:t>
      </w:r>
      <w:r w:rsidRPr="0058742E">
        <w:rPr>
          <w:rFonts w:ascii="Times New Roman" w:eastAsia="Times New Roman" w:hAnsi="Times New Roman" w:cs="B Nazanin"/>
          <w:sz w:val="28"/>
          <w:szCs w:val="28"/>
        </w:rPr>
        <w:br/>
        <w:t xml:space="preserve">(000 200) </w:t>
      </w:r>
      <w:r w:rsidRPr="0058742E">
        <w:rPr>
          <w:rFonts w:ascii="Times New Roman" w:eastAsia="Times New Roman" w:hAnsi="Times New Roman" w:cs="B Nazanin"/>
          <w:sz w:val="28"/>
          <w:szCs w:val="28"/>
          <w:rtl/>
        </w:rPr>
        <w:t>ریال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66 - عدم صدور صورتحساب: عبارت است از خودداری از صدور‌صورتحسابی که 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ویژگی‌های مندرج در ماده (15) این قانون منطبق باشد. جریمه عدم‌صدور صورتحساب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هر بار تخلف دویست هزار ریال (000 200) ریال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67 - چنانچه براثر وقوع تخلف‌های مندرج در این قانون، خسارتی به‌اشخاص ثالث</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وارد شود، به درخواست شخص خسارت دیده، فرد صنفی متخلف، علاوه‌بر جریمه‌های مقرر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این قانون، به جبران زیانهای وارد شده به خسارت دیده نیز محکوم‌خواهد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68 - عدم رعایت مفاد ماده (16)، تبصره (4) ماده (17) و بندهای (ک) و (م</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(37) و همچنین دستورالعمل‌های بهداشتی موضوع ماده (17) این قانون از سوی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فرد‌صنفی، تخلف محسوب می‌شود و متخلف باید جریمه نقدی از دویست هزار (000 200</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‌ریال تا پانصد هزار (000 500) ریال را در هر بار تخلف بپردازد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69 - فروش کالا ازطریق قرعه‌کشی ممنوع است. مرتکبین علاوه بر جبران‌خسارت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وارده، به جریمه‌ای معادل سه برابر مبالغ دریافتی محکوم خواهند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‌ماده 70 - اگر اشخاص حقیقی یا حقوقی با فروش فوق‌العاده یا فروش اقساطی به‌اشخاص</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خسارت وارد آورند، علاوه بر جبران خسارت وارد شده به خریدار، به پرداخت‌جریمه نقدی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معادل مبلغ دریافتی یا قیمت روز کالا یا خدمت عرضه شده ملزم خواهند‌شد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آئین‌نامه اجرایی موضوع این ماده ظرف شش ماه از تاریخ تصویب این‌قانون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به‌وسیله دبیرخانه هیأت عالی نظارت تهیه و به تصویب وزیر بازرگانی خواهد‌رسید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71 - به منظور تسهیل داد و ستد و ثبت و مستندسازی فعالیت‌های اقتصادی‌افراد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عرضه‌کننده کالا و یا ارائه دهنده خدمت، مکلفند حداکثر ظرف مدت سه‌سال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 این قانون در شهرستانهای بیش از سیصد هزار نفر جمعیت و ظرف مدت‌پنج سال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سایر شهرستانها به تناسب از صندوق مکانیزه فروش</w:t>
      </w:r>
      <w:r w:rsidRPr="0058742E">
        <w:rPr>
          <w:rFonts w:ascii="Times New Roman" w:eastAsia="Times New Roman" w:hAnsi="Times New Roman" w:cs="B Nazanin"/>
          <w:sz w:val="28"/>
          <w:szCs w:val="28"/>
        </w:rPr>
        <w:t xml:space="preserve"> (Posse) </w:t>
      </w:r>
      <w:r w:rsidRPr="0058742E">
        <w:rPr>
          <w:rFonts w:ascii="Times New Roman" w:eastAsia="Times New Roman" w:hAnsi="Times New Roman" w:cs="B Nazanin"/>
          <w:sz w:val="28"/>
          <w:szCs w:val="28"/>
          <w:rtl/>
        </w:rPr>
        <w:t>و یا دستگاه‌توزین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دیجیتالی و یا هر دو برای فروش کالا یا ارائه خدمت خود با رعایت شرایط مندرج‌در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ماده (15) استفاده نمایند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تعیین صنوف مشمول این ماده و ضوابط نحوه استفاده و پلمب دستگاه‌توسط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مراجع ذی‌ربط تابع آئین‌نامه‌ای خواهد بود که توسط دبیرخانه هیأت عالی نظارت‌ظرف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مدت شش ماه تهیه 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از تاریخ اتمام مهلت مقرر، در صورت عدم استفاده از صندوق مکانیزه‌فروش</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 یا دستگاه توزین دیجیتالی واحد صنفی مشمول این ماده برای هر ماه تأخیر‌معادل یک</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میلیون (000 000 1) ریال جریمه 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72 - خریداران و مصرف کنندگان می‌توانند شکایت خود را درمورد‌تخلف‌های موضوع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این قانون به اتحادیه‌های ذی‌ربط و یا ناظران و بازرسان موضوع ماده(52) این قانون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تسلیم، ارسال یا اعلام دارند. همچنین بازرسان و ناظران موضوع این قانون‌نیز گزارش</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تخلفات موضوع این قانون، یا شکایت دریافتی را حداکثر ظرف ده روز به هیأت‌رسیدگی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بدوی و یا اتحادیه‌های ذی‌ربط، تسلیم می‌دارند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 موظفند حداکثر ظرف مدت ده روز شکایت یا گزارش تخلف دریافتی را‌مورد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بررسی قرار دهند و درصورت احراز عدم تخلف فرد صنفی، یا انصراف شاکی، با‌اعلام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مراتب، پرونده را مختومه نمایند. در غیر این صورت و یا اعتراض شاکی، بازرس یا‌ناظر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ظرف مدت ده روز از تاریخ اعلام مختومه شدن، پرونده برای بررسی به هیأت‌رسیدگی بدوی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ارسال خواهد گردید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‌هیأت یا هیأتهای رسیدگی بدوی در هر شهرستان مرکب از سه نفر نمایندگان اداره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یا‌سازمان بازرگانی، دادگستری با حکم رئیس قوه قضائیه و مجمع امور صنفی ذی‌ربط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است‌که ظرف دو هفته در جلسه‌ای با دعوت از طرفین یا نمایندگان آنها به پرونده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رسیدگی و‌طبق مفاد این قانون رأی صادر می‌کنند. عدم حضور هر یک از طرفین مانع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رسیدگی و‌اتخاذ تصمیم نخواهد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‌هر یک از طرفین می‌تواند درصورت معترض بودن به رأی صادره، اعتراض کتبی‌خود را ظرف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ده روز از تاریخ ابلاغ رأی به هیأت تجدید نظر تسلیم دارد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‌هیأت یا هیأتهای تجدیدنظر در هر شهرستان مرکب از سه نفر، رئیس اداره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سازمان‌بازرگانی یا یکی از معاونان وی، رئیس دادگستری یا نماینده معرفی شده وی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رئیس یا‌یکی از اعضاء هیأت رئیسه مجمع امور صنفی ذی‌ربط است که ظرف یک ماه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به‌درخواست طرف معترض می‌تواند با دعوت از طرفین یا نمایندگان آنها رسیدگی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رأی‌صادر کند. این رأی قطعی و لازم‌الاجرا است. عدم حضور هر یک از طرفین مانع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رسیدگی و‌اتخاذ تصمیم نخواهد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‌جلسه‌های هیأتهای رسیدگی بدوی و تجدیدنظر با حضور هر سه نفر اعضاء رسمی‌است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آراء صادره با دو رأی موافق معتبر و لازم‌الاجراء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درصورت عدم امکان تشکیل هیأت رسیدگی در هر شهرستان، یکی از‌هیأتهای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رسیدگی شهرستان همجوار استان یا مرکز استان وظایف مقرر شده را عهده‌دار‌خواهد 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اداره امور مراجع رسیدگی بدوی و تجدیدنظر و مسؤولیت تشکیل‌جلسه‌های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رسیدگی بر عهده اداره یا سازمان بازرگانی شهرستان یا استان است. همچنین‌مسؤولیت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هماهنگی و رسیدگی به تخلفات هیأتها، صدور رأی و ابلاغ آن و آموزش‌بازرسان و ناظران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عهده وزارت بازرگانی می‌باشد نحوه نظارت و بازرسی، تهیه گزارش و‌اجرای رأی،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تجدیدنظر و رسیدگی به شکایات و تخلفات موضوع این قانون و‌دستورالعمل اجرایی و مالی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آن به موجب این قانون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درآمدهای ناشی از جریمه‌های دریافتی به حساب خزانه واریز خواهد‌گردید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معادل این مبلغ در بودجه‌های سنواتی منظور خواهد شد تا توسط وزارت بازرگانی‌برای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اجرای این قانون به مصرف برسد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دادگستری و نیروی انتظامی، کلیه وزارتخانه‌ها و دستگاههای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اجرائی،‌مؤسسات، سازمانها، شرکتهای دولتی، سایر دستگاههای دولتی که شمول قانون بر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آنها‌مستلزم ذکر یا تصریح نام است، مؤسسات عمومی غیردولتی و سازمان‌های تابعه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سازمان‌ثبت اسناد و املاک کشور و بانکها موظفند نسبت به امور مربوط به رسیدگی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اجرای‌احکام تخلفات موضوع این قانون همکاری نمایند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73 - از زمان لازم‌الاجراء شدن این قانون، رسیدگی به تخلفات افراد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و‌تعیین جریمه‌های آنها تنها به موجب احکام این قانون صورت خواهد پذیرفت. قوانین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و‌مقررات مغایر با این قانون از جمله مصوبات مجمع تشخیص مصلحت نظام درخصوص‌تعزیرات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حکومتی مربوط به اصناف و واحدهای صنفی موضوع این قانون لغو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74 - میزان جریمه‌های نقدی تعیین شده در این فصل، هر سه سال یک بار و‌براساس</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نرخ تورم سالانه بنا به پیشنهاد وزارت بازرگانی و تأیید هیأت وزیران قابل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تعدیل‌است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‌فصل نهم - سایر مقررات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75 - اتحادیه‌ها و مجامع امور صنفی می‌توانند برای خدمات اعضای‌هیأت‌مدیره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هیأت رئیسه خود، برحسب آئین‌نامه‌ای که توسط دبیرخانه هیأت عالی‌نظارت تهیه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تصویب وزیر بازرگانی خواهد رسید، مبالغی را از محل درآمدهای خود‌در بودجه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سالانه خود پیش‌بینی و پرداخت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اعضای موضوع این ماده، با توجه به ماهیت کار خود، بابت دریافتی‌های‌یاد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شده مشمول قوانین و مقررات کار و تأمین اجتماعی نخواهند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76 - هر یک از اعضای هیأت مدیره اتحادیه‌ها و هیأت رئیسه مجامع امور‌صنفی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شورای اصناف کشور نسبت به وجوه و اموال اتحادیه، مجمع امور صنفی و‌شورای اصناف</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کشور و وجوهی که دراجرای این قانون و سایر قوانین و مقررات دراختیار‌آنان قرار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می‌گیرد، امین محسوب می‌شوند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77 - به منظور حمایت از بافندگان فرش دستباف به کمیسیونهای نظارت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مراکز‌استانها اجازه داده می‌شود، به تشخیص خود، در هر استان نسبت به تشکیل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اتحادیه‌استانی، بدون رعایت مفاد ماده (21) این قانون، جهت بافندگان مزبور اقدام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کنند. این‌اتحادیه‌ها تحت نظارت کمیسیون نظارت مرکز استان خود 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78 - به منظور تقویت صنوف تولیدی و توسعه صادرات غیرنفتی کشور، به‌پیشنهاد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کمیسیون نظارت و تصویب هیأت عالی نظارت، اتحادیه‌های صادراتی در‌شهرهای مرکز استان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تهران، به صورت استانی یا کشوری، تشکیل خواهد شد. فعالیت‌این اتحادیه‌ها تابع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آئین‌نامه‌ای خواهد بود که توسط دبیرخانه هیأت عالی نظارت تهیه و‌به‌تصویب وزیر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79 - وزارت بازرگانی مکلف است بارعایت بند (‌هـ) ماده (55) این قانون‌نسبت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صدور پروانه کسب برای افرادی که نام برده می‌شوند، درصورتی که دارای محل‌کسب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ملکی یا اجاره‌ای باشند، اقدام کند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‌الف - جانباز، همسر جانباز، یکی از فرزندان جانباز متوفی و یکی از فرزندان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جانباز‌از کارافتاده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 - آزاده، همسر آزاده، یکی از فرزندان آزاده متوفی و یکی از فرزندان آزاده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از‌کارافتاده</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ج - کلیه اعضای خانواده شهدا اعم از همسر، فرزند، والدین، خواهر و برادر</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‌آئین‌نامه اجرایی این ماده به وسیله دبیرخانه هیأت عالی نظارت با همکاری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بنیاد‌شهید، بنیاد جانبازان انقلاب اسلامی و ستاد آزادگان تهیه و به تصویب وزیر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1 - صدور پروانه کسب پس از دریافت معرفی‌نامه از نهاد ذی‌ربط و احراز‌شروط</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لازم تنها برای یک بار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2 - اتحادیه‌ها موظفند دارنده پروانه کسب را به عنوان فرد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بپذیرند.‌همچنین کلیه سازمانهای ذی‌ربط موظفند نسبت به اعطای تسهیلات و امکانات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همسان با‌سایر افراد صنفی عضو آن اتحادیه برای دارنده پروانه کسب اقدام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3 - افراد صنفی موضوع این ماده نمی‌توانند شغل دیگری داشته باشند،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از‌وزارتخانه‌های دیگر موافقت اصولی یا پروانه تأسیس دریافت کرده باشند، مگر آن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که‌موضوع موافقت اصولی یا پروانه تأسیس مرتبط با موضوع فعالیتی باشد که برای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آن‌درخواست پروانه کسب کرده‌اند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4 - افراد صنفی موضوع این ماده می‌توانند درصورت منتقل شدن به‌شهرستان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استان دیگر، به شرط ابطال پروانه کسب قبلی، در محل جدید با رعایت مفاد‌این ماده،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پروانه کسب معوض دریافت دارند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80 - صدور پروانه کسب برای اماکن با کاربری اداری یا کارگاهی بلامانع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81 - نیروی انتظامی کشور موظف است دراجرای این قانون همکاری لازم را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با‌اتحادیه‌ها، مجامع امور صنفی و شورای اصناف کشور معمول دارد. نحوه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همکاری‌به‌موجب آئین‌نامه‌ای خواهد بود که توسط دبیرخانه هیأت عالی نظارت با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همکاری‌وزارت کشور و نیروی انتظامی تهیه و به تصویب 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82 - اگر یک فرد صنفی، به سبب تغییر الگوی مصرف یا نیازها،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رویدادهای‌پیش‌بینی نشده تحمیلی، امکان ادامه فعالیت صنفی خود را از دست بدهد،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می‌تواند با‌کسب نظر مالک و تأیید کمیسیون نظارت و با حفظ کاربری محل کسب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فعالیت صنفی‌دیگری در همان محل بپردازد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83 - شهرداریها موظفند درصورت تخریب محلهای کسب، دراجرای‌طرحهای مصوب،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دریافت هزینه‌های مترتب بر صدور پروانه ساخت محل جدید‌خودداری ورزند. اگر معوضی از</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طرف شهرداریها پیشنهاد شود، ارزش روز آن نباید از‌ارزش روز محل کسب تخریب شده کمتر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باشد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84 - حراج‌های فردی یا جمعی فصلی یا غیرفصلی واحدها یا افراد صنفی‌طبق</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آئین‌نامه‌ای خواهد بود که توسط دبیرخانه هیأت عالی نظارت تهیه و به‌تصویب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وزیر‌بازرگانی می‌رسد. برگزاری حراج بدون رعایت ضوابط مندرج در آن آئین‌نامه،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واحد‌صنفی را مشمول مجازات مندرج در ماده (68) این قانون خواهد کرد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85 - برگزاری روز بازارهای جمعی واحدها یا افراد صنفی براساس‌آئین‌نامه‌ای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خواهد بود که توسط دبیرخانه هیأت عالی نظارت تهیه و به تصویب وزیر‌بازرگانی خواهد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86 - فعالیت فروشگاههای بزرگ، چندمنظوره یا زنجیره‌ای و نحوه نظارت بر‌آنها،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طبق آئین‌نامه‌ای خواهد بود که توسط دبیرخانه هیأت عالی نظارت تهیه و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تصویب‌وزیر بازرگانی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مرجع صدور مجوز فعالیت فروشگاههای موضوع این ماده، وزارت‌بازرگانی است</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87 - افراد صنفی که در بازارهای مجازی فعالیت می‌کنند، ملزم به ارائه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مدارک‌مورد استفاده در آن بازارها هستند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88 - دبیرخانه هیأت عالی نظارت مکلف است با همکاری دبیرخانه‌شورای‌عالی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مناطق آزاد تجاری صنعتی، نسبت به تهیه آئین‌نامه اجرائی حاکم بر تشکیل و‌فعالیت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تشکلهای صنفی در مناطق آزاد کشور اقدام کند تا پس از تصویب وزیر بازرگانی به‌اجرا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 آید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89 - کلیه واردکنندگان کالا که به صورت تجاری به واردات کالا اقدام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می‌کنند‌و قصد توزیع یا فروش کالاهای وارداتی خود را دارند، درصورتی که به عرضه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مستقیم کالا‌به مصرف کننده مبادرت ورزند، ملزم به اخذ پروانه کسب طبق مقررات این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 خواهند‌بود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90 - وزارتخانه‌ها، مؤسسات، سازمانها یا شرکتهای دولتی، سایر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دستگاههای‌دولتی که شمول قانون بر آنها مستلزم ذکر یا تصریح نام است و نهادهای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عمومی‌غیردولتی، که طبق قوانین جاری ملزم یا مجاز به عرضه مستقیم کالاها یا خدمات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به‌مصرف‌کنندگان هستند، اعم از این که ازطریق اماکن و تأسیسات متعلق به خود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دیگر‌اشخاص به این کار مبادرت ورزند، از شمول این قانون مستثنی هستند. اما رعایت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سایر‌قوانین و مقررات جاری و نرخهای تعیین شده برای کالاها و خدمات توسط مراجع</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قانونی‌ذی‌ربط، الزامی است. دستگاه دولتی یا نهاد عمومی غیردولتی متبوع در حیطه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وظایف و‌اختیارات قانونی خود، مسؤولیت نظارت و کنترل و سایر امور مربوط به اداره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اماکن را بر‌عهده دارد. درصورتی که این قبیل فعالیتها به اشخاص حقیقی یا حقوقی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واگذار گردد یا‌انجام دادن آنها با مشارکت بخش خصوصی صورت پذیرد، مشمول قانون نظام</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صنفی و‌مقررات آن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91 - اشخاص حقیقی یا حقوقی که طبق قوانین جاری موظف به اخذ مجوز‌فعالیت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پروانه تأسیس، بهره‌برداری یا اشتغال از وزارتخانه‌ها، مؤسسات، سازمانها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یا‌شرکتهای دولتی، سایر دستگاههای دولتی که شمول قانون بر آنها مستلزم ذکر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تصریح نام‌است یا نهادهای عمومی غیردولتی هستند، چنانچه به عرضه مستقیم کالاها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خدمات به‌مصرف‌کنندگان مبادرت ورزند، مکلفند علاوه بر دریافت مجوز فعالیت یا</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پروانه، نسبت به‌اخذ پروانه کسب از اتحادیه مربوط اقدام کنند. اشخاص مذکور مشمول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 نظام صنفی‌و مقررات آن خواهند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‌تبصره - اخذ پروانه کسب از اتحادیه، مانع اعمال نظارت مقرر در قوانین جاری از‌سوی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هر یک از دستگاههای دولتی یا نهادهای عمومی غیردولتی یاد شده بر آنها نخواهد‌بود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92 - سازمان تأمین اجتماعی فقط درصورت شکایت هر یک از کارکنان‌واحدهای صنفی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مبنی بر عدم پرداخت حق بیمه در مدت همکاری توسط افراد صنفی‌می‌تواند به نظر بازرس</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یا مندرجات دفاتر قانونی فرد صنفی، استناد و حق بیمه را دریافت‌کند. این مبلغ</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درصورت احراز تخلف فرد صنفی، معادل حق بیمه پرداخت نشده شاکی‌شاغل و جریمه‌ای به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مبلغ دو برابر آن خواهد بود. چنانچه مبلغ جریمه کمتر از یکصدهزار(000 100) ریال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باشد جریمه نقدی معادل یکصد هزار (000 100) ریال 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lastRenderedPageBreak/>
        <w:t>‌ماده 93 - مجمع امور صنفی منحل نمی‌شود مگر در مواردی که در انجام وظایف‌محوله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تسامح ورزد، یا برخلاف مصالح عمومی و وظایف مقرر رفتار کند. در این صورت‌کمیسیون</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نظارت مراتب را با ذکر دلایل کافی به هیأت عالی نظارت اعلام می‌دارد. اگر‌هیأت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عالی نظارت پس از رسیدگی به‌دلایل طرفین، انحلال را لازم بداند مراتب را جهت‌تصویب</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 وزیر بازرگانی اعلام می‌دارد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‌اتحادیه‌ها موظفند ظرف یک ماه از تاریخ انحلال مجمع، نمایندگان خود را جهت‌تشکیل</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مجدد مجمع امور صنفی معرفی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‌انحلال شورای اصناف کشور نیز به پیشنهاد هیأت عالی نظارت و تصویب وزیر‌بازرگانی</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خواهد بود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‌مجامع امور صنفی موظفند ظرف یک ماه از تاریخ انحلال شورای اصناف،‌نمایندگان خود</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را جهت تشکیل مجدد شورای اصناف کشور معرفی 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‌درصورت اعتراض هر یک از طرفین می‌توانند به مراجع ذی‌صلاح قضائی مراجعه‌کنند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94 - آئین‌نامه اجرائی موضوع ماده (29)، بند (ی) ماده (30) و تبصره (3)‌ماده</w:t>
      </w:r>
      <w:r w:rsidRPr="0058742E">
        <w:rPr>
          <w:rFonts w:ascii="Times New Roman" w:eastAsia="Times New Roman" w:hAnsi="Times New Roman" w:cs="B Nazanin"/>
          <w:sz w:val="28"/>
          <w:szCs w:val="28"/>
        </w:rPr>
        <w:br/>
        <w:t xml:space="preserve">(37) </w:t>
      </w:r>
      <w:r w:rsidRPr="0058742E">
        <w:rPr>
          <w:rFonts w:ascii="Times New Roman" w:eastAsia="Times New Roman" w:hAnsi="Times New Roman" w:cs="B Nazanin"/>
          <w:sz w:val="28"/>
          <w:szCs w:val="28"/>
          <w:rtl/>
        </w:rPr>
        <w:t>این قانون به پیشنهاد وزارتخانه‌های امور اقتصادی و دارائی و</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بازرگانی‌به‌تصویب هیأت وزیران خواهد رسید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95 - وزارت بازرگانی موظف است گزارش عملکرد این قانون را سالیانه</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به‌کمیسیونهای اقتصادی و برنامه و بودجه و محاسبات مجلس شورای اسلامی ارسال نماید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‌ماده 96 - از تاریخ لازم‌الاجراء شدن این قانون، قانون نظام صنفی مصوب1359.4.13</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شورای انقلاب و کلیه اصلاحات و الحاقات بعدی آن و قانون ایجاد‌تسهیلات لازم جهت</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صدور پروانه کسب برای جانبازان، اسرای آزاد شده و خانواده محترم‌شهدا مصوب</w:t>
      </w:r>
      <w:r w:rsidRPr="0058742E">
        <w:rPr>
          <w:rFonts w:ascii="Times New Roman" w:eastAsia="Times New Roman" w:hAnsi="Times New Roman" w:cs="B Nazanin"/>
          <w:sz w:val="28"/>
          <w:szCs w:val="28"/>
        </w:rPr>
        <w:br/>
        <w:t xml:space="preserve">1368.12.13 </w:t>
      </w:r>
      <w:r w:rsidRPr="0058742E">
        <w:rPr>
          <w:rFonts w:ascii="Times New Roman" w:eastAsia="Times New Roman" w:hAnsi="Times New Roman" w:cs="B Nazanin"/>
          <w:sz w:val="28"/>
          <w:szCs w:val="28"/>
          <w:rtl/>
        </w:rPr>
        <w:t>و نیز سایر قوانین مغایر لغو و بلااثر می‌گردد</w:t>
      </w:r>
      <w:r w:rsidRPr="0058742E">
        <w:rPr>
          <w:rFonts w:ascii="Times New Roman" w:eastAsia="Times New Roman" w:hAnsi="Times New Roman" w:cs="B Nazanin"/>
          <w:sz w:val="28"/>
          <w:szCs w:val="28"/>
        </w:rPr>
        <w:t>.</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‌قانون فوق مشتمل بر نود و شش ماده و نود و دو تبصره در جلسه علنی روز یکشنبه‌مورخ</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بیست و چهارم اسفند ماه یکهزار و سیصد و هشتاد و دو مجلس شورای اسلامی‌تصویب و در</w:t>
      </w:r>
      <w:r w:rsidRPr="0058742E">
        <w:rPr>
          <w:rFonts w:ascii="Times New Roman" w:eastAsia="Times New Roman" w:hAnsi="Times New Roman" w:cs="B Nazanin"/>
          <w:sz w:val="28"/>
          <w:szCs w:val="28"/>
        </w:rPr>
        <w:br/>
      </w:r>
      <w:r w:rsidRPr="0058742E">
        <w:rPr>
          <w:rFonts w:ascii="Times New Roman" w:eastAsia="Times New Roman" w:hAnsi="Times New Roman" w:cs="B Nazanin"/>
          <w:sz w:val="28"/>
          <w:szCs w:val="28"/>
          <w:rtl/>
        </w:rPr>
        <w:t>تاریخ 1382.12.28 به تأیید شورای نگهبان رسیده است</w:t>
      </w:r>
      <w:r w:rsidRPr="0058742E">
        <w:rPr>
          <w:rFonts w:ascii="Times New Roman" w:eastAsia="Times New Roman" w:hAnsi="Times New Roman" w:cs="B Nazanin"/>
          <w:sz w:val="28"/>
          <w:szCs w:val="28"/>
        </w:rPr>
        <w:t>.</w:t>
      </w:r>
    </w:p>
    <w:sectPr w:rsidR="0058742E" w:rsidRPr="0058742E" w:rsidSect="00A322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8742E"/>
    <w:rsid w:val="0058742E"/>
    <w:rsid w:val="00A322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D5"/>
  </w:style>
  <w:style w:type="paragraph" w:styleId="Heading3">
    <w:name w:val="heading 3"/>
    <w:basedOn w:val="Normal"/>
    <w:link w:val="Heading3Char"/>
    <w:uiPriority w:val="9"/>
    <w:qFormat/>
    <w:rsid w:val="005874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742E"/>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58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742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57775963">
      <w:bodyDiv w:val="1"/>
      <w:marLeft w:val="0"/>
      <w:marRight w:val="0"/>
      <w:marTop w:val="0"/>
      <w:marBottom w:val="0"/>
      <w:divBdr>
        <w:top w:val="none" w:sz="0" w:space="0" w:color="auto"/>
        <w:left w:val="none" w:sz="0" w:space="0" w:color="auto"/>
        <w:bottom w:val="none" w:sz="0" w:space="0" w:color="auto"/>
        <w:right w:val="none" w:sz="0" w:space="0" w:color="auto"/>
      </w:divBdr>
    </w:div>
    <w:div w:id="16770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14234</Words>
  <Characters>81138</Characters>
  <Application>Microsoft Office Word</Application>
  <DocSecurity>0</DocSecurity>
  <Lines>676</Lines>
  <Paragraphs>190</Paragraphs>
  <ScaleCrop>false</ScaleCrop>
  <Company>NONE</Company>
  <LinksUpToDate>false</LinksUpToDate>
  <CharactersWithSpaces>95182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0652626270</dc:creator>
  <cp:keywords/>
  <dc:description/>
  <cp:lastModifiedBy>0652626270</cp:lastModifiedBy>
  <cp:revision>1</cp:revision>
  <dcterms:created xsi:type="dcterms:W3CDTF">2014-03-26T08:48:00Z</dcterms:created>
  <dcterms:modified xsi:type="dcterms:W3CDTF">2014-03-26T08:51:00Z</dcterms:modified>
</cp:coreProperties>
</file>